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24" w:rsidRPr="00A70524" w:rsidRDefault="00A70524" w:rsidP="008058B6">
      <w:pPr>
        <w:jc w:val="center"/>
        <w:rPr>
          <w:rFonts w:ascii="Times New Roman" w:hAnsi="Times New Roman" w:cs="Times New Roman"/>
          <w:b/>
          <w:i/>
          <w:sz w:val="24"/>
          <w:szCs w:val="24"/>
        </w:rPr>
      </w:pPr>
      <w:bookmarkStart w:id="0" w:name="Par4887"/>
      <w:bookmarkEnd w:id="0"/>
      <w:r w:rsidRPr="00A70524">
        <w:rPr>
          <w:rFonts w:ascii="Times New Roman" w:hAnsi="Times New Roman" w:cs="Times New Roman"/>
          <w:b/>
          <w:i/>
          <w:sz w:val="24"/>
          <w:szCs w:val="24"/>
        </w:rPr>
        <w:t>Программа профессиональной подготовки водителей т</w:t>
      </w:r>
      <w:r>
        <w:rPr>
          <w:rFonts w:ascii="Times New Roman" w:hAnsi="Times New Roman" w:cs="Times New Roman"/>
          <w:b/>
          <w:i/>
          <w:sz w:val="24"/>
          <w:szCs w:val="24"/>
        </w:rPr>
        <w:t>ранспортных средств категории «ВЕ</w:t>
      </w:r>
      <w:r w:rsidRPr="00A70524">
        <w:rPr>
          <w:rFonts w:ascii="Times New Roman" w:hAnsi="Times New Roman" w:cs="Times New Roman"/>
          <w:b/>
          <w:i/>
          <w:sz w:val="24"/>
          <w:szCs w:val="24"/>
        </w:rPr>
        <w:t xml:space="preserve">» относится к уровню профессионального обучения. Форма обучения очная, </w:t>
      </w:r>
      <w:proofErr w:type="spellStart"/>
      <w:r w:rsidRPr="00A70524">
        <w:rPr>
          <w:rFonts w:ascii="Times New Roman" w:hAnsi="Times New Roman" w:cs="Times New Roman"/>
          <w:b/>
          <w:i/>
          <w:sz w:val="24"/>
          <w:szCs w:val="24"/>
        </w:rPr>
        <w:t>очно-зао</w:t>
      </w:r>
      <w:r w:rsidR="00C43A3D">
        <w:rPr>
          <w:rFonts w:ascii="Times New Roman" w:hAnsi="Times New Roman" w:cs="Times New Roman"/>
          <w:b/>
          <w:i/>
          <w:sz w:val="24"/>
          <w:szCs w:val="24"/>
        </w:rPr>
        <w:t>чная</w:t>
      </w:r>
      <w:proofErr w:type="spellEnd"/>
      <w:r w:rsidR="00C43A3D">
        <w:rPr>
          <w:rFonts w:ascii="Times New Roman" w:hAnsi="Times New Roman" w:cs="Times New Roman"/>
          <w:b/>
          <w:i/>
          <w:sz w:val="24"/>
          <w:szCs w:val="24"/>
        </w:rPr>
        <w:t>. Срок обучения составляет 1 месяц</w:t>
      </w:r>
      <w:r w:rsidRPr="00A70524">
        <w:rPr>
          <w:rFonts w:ascii="Times New Roman" w:hAnsi="Times New Roman" w:cs="Times New Roman"/>
          <w:b/>
          <w:i/>
          <w:sz w:val="24"/>
          <w:szCs w:val="24"/>
        </w:rPr>
        <w:t>.</w:t>
      </w:r>
    </w:p>
    <w:p w:rsidR="00A70524" w:rsidRDefault="00A70524" w:rsidP="008058B6">
      <w:pPr>
        <w:jc w:val="center"/>
      </w:pPr>
    </w:p>
    <w:p w:rsidR="00A70524" w:rsidRDefault="00A70524" w:rsidP="00A70524">
      <w:pPr>
        <w:pStyle w:val="a6"/>
        <w:jc w:val="center"/>
        <w:rPr>
          <w:rFonts w:ascii="Times New Roman" w:hAnsi="Times New Roman"/>
          <w:b/>
          <w:sz w:val="28"/>
        </w:rPr>
      </w:pPr>
      <w:r>
        <w:rPr>
          <w:rFonts w:ascii="Times New Roman" w:hAnsi="Times New Roman"/>
          <w:b/>
          <w:sz w:val="28"/>
        </w:rPr>
        <w:t xml:space="preserve">Автономная некоммерческая организация </w:t>
      </w:r>
    </w:p>
    <w:p w:rsidR="00A70524" w:rsidRDefault="00A70524" w:rsidP="00A70524">
      <w:pPr>
        <w:pStyle w:val="a6"/>
        <w:jc w:val="center"/>
        <w:rPr>
          <w:rFonts w:ascii="Times New Roman" w:hAnsi="Times New Roman"/>
          <w:b/>
          <w:sz w:val="28"/>
        </w:rPr>
      </w:pPr>
      <w:r>
        <w:rPr>
          <w:rFonts w:ascii="Times New Roman" w:hAnsi="Times New Roman"/>
          <w:b/>
          <w:sz w:val="28"/>
        </w:rPr>
        <w:t>дополнительного профессионального образования</w:t>
      </w:r>
    </w:p>
    <w:p w:rsidR="00A70524" w:rsidRDefault="00A70524" w:rsidP="00A70524">
      <w:pPr>
        <w:pStyle w:val="a6"/>
        <w:jc w:val="center"/>
        <w:rPr>
          <w:rFonts w:ascii="Times New Roman" w:hAnsi="Times New Roman"/>
          <w:b/>
          <w:sz w:val="28"/>
        </w:rPr>
      </w:pPr>
      <w:r>
        <w:rPr>
          <w:rFonts w:ascii="Times New Roman" w:hAnsi="Times New Roman"/>
          <w:b/>
          <w:sz w:val="28"/>
        </w:rPr>
        <w:t>«МОСКОВСКИЙ ОБЛАСТНОЙ УЧЕБНО-КУРСОВОЙ КОМБИНАТ АВТОМОБИЛЬНОГО ТРАНСПОРТА»</w:t>
      </w:r>
    </w:p>
    <w:p w:rsidR="00A70524" w:rsidRDefault="00A70524" w:rsidP="00A70524">
      <w:pPr>
        <w:pStyle w:val="a6"/>
        <w:jc w:val="center"/>
        <w:rPr>
          <w:rFonts w:ascii="Times New Roman" w:hAnsi="Times New Roman"/>
          <w:b/>
          <w:sz w:val="28"/>
        </w:rPr>
      </w:pPr>
    </w:p>
    <w:p w:rsidR="00A70524" w:rsidRDefault="00A70524" w:rsidP="00A70524">
      <w:pPr>
        <w:pStyle w:val="a6"/>
        <w:jc w:val="center"/>
        <w:rPr>
          <w:rFonts w:ascii="Times New Roman" w:hAnsi="Times New Roman"/>
        </w:rPr>
      </w:pPr>
      <w:r>
        <w:rPr>
          <w:rFonts w:ascii="Times New Roman" w:hAnsi="Times New Roman"/>
          <w:sz w:val="24"/>
        </w:rPr>
        <w:t xml:space="preserve">                                                                                                             «</w:t>
      </w:r>
      <w:r>
        <w:rPr>
          <w:rFonts w:ascii="Times New Roman" w:hAnsi="Times New Roman"/>
        </w:rPr>
        <w:t>Утверждаю»</w:t>
      </w:r>
    </w:p>
    <w:p w:rsidR="00A70524" w:rsidRDefault="00A70524" w:rsidP="00A70524">
      <w:pPr>
        <w:pStyle w:val="a6"/>
        <w:jc w:val="right"/>
        <w:rPr>
          <w:rFonts w:ascii="Times New Roman" w:hAnsi="Times New Roman"/>
        </w:rPr>
      </w:pPr>
      <w:r>
        <w:rPr>
          <w:rFonts w:ascii="Times New Roman" w:hAnsi="Times New Roman"/>
        </w:rPr>
        <w:t>Директор АНО «МОУККАТ»</w:t>
      </w:r>
    </w:p>
    <w:p w:rsidR="00A70524" w:rsidRDefault="00A70524" w:rsidP="00A70524">
      <w:pPr>
        <w:pStyle w:val="a6"/>
        <w:jc w:val="right"/>
        <w:rPr>
          <w:rFonts w:ascii="Times New Roman" w:hAnsi="Times New Roman"/>
        </w:rPr>
      </w:pPr>
      <w:r>
        <w:rPr>
          <w:rFonts w:ascii="Times New Roman" w:hAnsi="Times New Roman"/>
        </w:rPr>
        <w:t>_____________ А.Н.Харченко</w:t>
      </w:r>
    </w:p>
    <w:p w:rsidR="00A70524" w:rsidRDefault="00A70524" w:rsidP="00A70524">
      <w:pPr>
        <w:pStyle w:val="a6"/>
        <w:tabs>
          <w:tab w:val="left" w:pos="6379"/>
          <w:tab w:val="left" w:pos="6521"/>
        </w:tabs>
        <w:jc w:val="right"/>
        <w:rPr>
          <w:rFonts w:ascii="Times New Roman" w:hAnsi="Times New Roman"/>
        </w:rPr>
      </w:pPr>
      <w:r>
        <w:rPr>
          <w:rFonts w:ascii="Times New Roman" w:hAnsi="Times New Roman"/>
        </w:rPr>
        <w:t>«</w:t>
      </w:r>
      <w:r>
        <w:rPr>
          <w:rFonts w:ascii="Times New Roman" w:hAnsi="Times New Roman"/>
          <w:u w:val="single"/>
        </w:rPr>
        <w:t xml:space="preserve">  20  </w:t>
      </w:r>
      <w:r>
        <w:rPr>
          <w:rFonts w:ascii="Times New Roman" w:hAnsi="Times New Roman"/>
        </w:rPr>
        <w:t xml:space="preserve">» </w:t>
      </w:r>
      <w:r>
        <w:rPr>
          <w:rFonts w:ascii="Times New Roman" w:hAnsi="Times New Roman"/>
          <w:u w:val="single"/>
        </w:rPr>
        <w:t xml:space="preserve">  сентября  </w:t>
      </w:r>
      <w:r>
        <w:rPr>
          <w:rFonts w:ascii="Times New Roman" w:hAnsi="Times New Roman"/>
        </w:rPr>
        <w:t xml:space="preserve"> 20</w:t>
      </w:r>
      <w:r>
        <w:rPr>
          <w:rFonts w:ascii="Times New Roman" w:hAnsi="Times New Roman"/>
          <w:u w:val="single"/>
        </w:rPr>
        <w:t xml:space="preserve"> 14 </w:t>
      </w:r>
      <w:r>
        <w:rPr>
          <w:rFonts w:ascii="Times New Roman" w:hAnsi="Times New Roman"/>
        </w:rPr>
        <w:t xml:space="preserve"> г.</w:t>
      </w:r>
    </w:p>
    <w:p w:rsidR="00A70524" w:rsidRDefault="00A70524" w:rsidP="00A70524">
      <w:pPr>
        <w:pStyle w:val="a6"/>
        <w:jc w:val="right"/>
        <w:rPr>
          <w:rFonts w:ascii="Times New Roman" w:hAnsi="Times New Roman"/>
        </w:rPr>
      </w:pPr>
    </w:p>
    <w:p w:rsidR="00A70524" w:rsidRDefault="00A70524" w:rsidP="00A70524">
      <w:pPr>
        <w:pStyle w:val="a6"/>
        <w:jc w:val="center"/>
        <w:rPr>
          <w:rFonts w:ascii="Times New Roman" w:hAnsi="Times New Roman"/>
        </w:rPr>
      </w:pPr>
      <w:r>
        <w:rPr>
          <w:rFonts w:ascii="Times New Roman" w:hAnsi="Times New Roman"/>
        </w:rPr>
        <w:t xml:space="preserve">                                                                       м.п.</w:t>
      </w:r>
    </w:p>
    <w:p w:rsidR="00A70524" w:rsidRPr="00CD0241" w:rsidRDefault="00A70524" w:rsidP="00A70524">
      <w:pPr>
        <w:widowControl w:val="0"/>
        <w:autoSpaceDE w:val="0"/>
        <w:autoSpaceDN w:val="0"/>
        <w:adjustRightInd w:val="0"/>
        <w:ind w:firstLine="720"/>
        <w:jc w:val="right"/>
        <w:rPr>
          <w:sz w:val="28"/>
          <w:szCs w:val="28"/>
        </w:rPr>
      </w:pPr>
      <w:r w:rsidRPr="00CD0241">
        <w:rPr>
          <w:sz w:val="28"/>
          <w:szCs w:val="28"/>
        </w:rPr>
        <w:t xml:space="preserve">   </w:t>
      </w:r>
    </w:p>
    <w:p w:rsidR="00A70524" w:rsidRPr="00C43A3D" w:rsidRDefault="00A70524" w:rsidP="00A70524">
      <w:pPr>
        <w:widowControl w:val="0"/>
        <w:autoSpaceDE w:val="0"/>
        <w:autoSpaceDN w:val="0"/>
        <w:adjustRightInd w:val="0"/>
        <w:ind w:firstLine="720"/>
        <w:jc w:val="center"/>
        <w:rPr>
          <w:rFonts w:ascii="Times New Roman" w:hAnsi="Times New Roman" w:cs="Times New Roman"/>
          <w:b/>
          <w:sz w:val="28"/>
          <w:szCs w:val="28"/>
        </w:rPr>
      </w:pPr>
      <w:r w:rsidRPr="00C43A3D">
        <w:rPr>
          <w:rFonts w:ascii="Times New Roman" w:hAnsi="Times New Roman" w:cs="Times New Roman"/>
          <w:b/>
          <w:sz w:val="28"/>
          <w:szCs w:val="28"/>
        </w:rPr>
        <w:t>Образовательная программа профессиональной подготовки водителей т</w:t>
      </w:r>
      <w:r w:rsidR="00C43A3D">
        <w:rPr>
          <w:rFonts w:ascii="Times New Roman" w:hAnsi="Times New Roman" w:cs="Times New Roman"/>
          <w:b/>
          <w:sz w:val="28"/>
          <w:szCs w:val="28"/>
        </w:rPr>
        <w:t>ранспортных средств категории «ВЕ</w:t>
      </w:r>
      <w:r w:rsidRPr="00C43A3D">
        <w:rPr>
          <w:rFonts w:ascii="Times New Roman" w:hAnsi="Times New Roman" w:cs="Times New Roman"/>
          <w:b/>
          <w:sz w:val="28"/>
          <w:szCs w:val="28"/>
        </w:rPr>
        <w:t>»</w:t>
      </w:r>
    </w:p>
    <w:p w:rsidR="004F2C21" w:rsidRPr="00C43A3D" w:rsidRDefault="004F2C21"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4F2C21" w:rsidRPr="004F2C21" w:rsidRDefault="00C43A3D" w:rsidP="00C43A3D">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F2C21" w:rsidRPr="004F2C21">
        <w:rPr>
          <w:rFonts w:ascii="Times New Roman" w:eastAsia="Times New Roman" w:hAnsi="Times New Roman" w:cs="Times New Roman"/>
          <w:sz w:val="24"/>
          <w:szCs w:val="24"/>
          <w:lang w:eastAsia="ru-RU"/>
        </w:rPr>
        <w:t>. ПОЯСНИТЕЛЬНАЯ ЗАПИСКА </w:t>
      </w:r>
    </w:p>
    <w:p w:rsidR="008058B6" w:rsidRPr="008058B6" w:rsidRDefault="00906665" w:rsidP="008058B6">
      <w:pPr>
        <w:pStyle w:val="a6"/>
        <w:tabs>
          <w:tab w:val="left" w:pos="709"/>
          <w:tab w:val="left" w:pos="1134"/>
        </w:tabs>
        <w:rPr>
          <w:rFonts w:ascii="Times New Roman" w:hAnsi="Times New Roman"/>
          <w:sz w:val="28"/>
          <w:lang w:eastAsia="ru-RU"/>
        </w:rPr>
      </w:pPr>
      <w:r w:rsidRPr="008058B6">
        <w:rPr>
          <w:rFonts w:ascii="Times New Roman" w:hAnsi="Times New Roman"/>
          <w:sz w:val="28"/>
          <w:lang w:eastAsia="ru-RU"/>
        </w:rPr>
        <w:t xml:space="preserve"> </w:t>
      </w:r>
      <w:r w:rsidR="008058B6">
        <w:rPr>
          <w:rFonts w:ascii="Times New Roman" w:hAnsi="Times New Roman"/>
          <w:sz w:val="28"/>
          <w:lang w:eastAsia="ru-RU"/>
        </w:rPr>
        <w:t xml:space="preserve">         </w:t>
      </w:r>
      <w:proofErr w:type="gramStart"/>
      <w:r w:rsidRPr="008058B6">
        <w:rPr>
          <w:rFonts w:ascii="Times New Roman" w:hAnsi="Times New Roman"/>
          <w:sz w:val="28"/>
          <w:lang w:eastAsia="ru-RU"/>
        </w:rPr>
        <w:t>Образовательная п</w:t>
      </w:r>
      <w:r w:rsidR="004F2C21" w:rsidRPr="008058B6">
        <w:rPr>
          <w:rFonts w:ascii="Times New Roman" w:hAnsi="Times New Roman"/>
          <w:sz w:val="28"/>
          <w:lang w:eastAsia="ru-RU"/>
        </w:rPr>
        <w:t>рограмма профессиональной подготовки водителей транспортных средств к</w:t>
      </w:r>
      <w:r w:rsidRPr="008058B6">
        <w:rPr>
          <w:rFonts w:ascii="Times New Roman" w:hAnsi="Times New Roman"/>
          <w:sz w:val="28"/>
          <w:lang w:eastAsia="ru-RU"/>
        </w:rPr>
        <w:t>атегории "BE" (далее -</w:t>
      </w:r>
      <w:r w:rsidR="004F2C21" w:rsidRPr="008058B6">
        <w:rPr>
          <w:rFonts w:ascii="Times New Roman" w:hAnsi="Times New Roman"/>
          <w:sz w:val="28"/>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4F2C21" w:rsidRPr="008058B6">
        <w:rPr>
          <w:rFonts w:ascii="Times New Roman" w:hAnsi="Times New Roman"/>
          <w:sz w:val="28"/>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4F2C21" w:rsidRPr="008058B6">
        <w:rPr>
          <w:rFonts w:ascii="Times New Roman" w:hAnsi="Times New Roman"/>
          <w:sz w:val="28"/>
          <w:lang w:eastAsia="ru-RU"/>
        </w:rPr>
        <w:t xml:space="preserve">N 48, ст. 6165), на </w:t>
      </w:r>
      <w:r w:rsidR="005C3F39">
        <w:rPr>
          <w:rFonts w:ascii="Times New Roman" w:hAnsi="Times New Roman"/>
          <w:sz w:val="28"/>
          <w:lang w:eastAsia="ru-RU"/>
        </w:rPr>
        <w:t>основании</w:t>
      </w:r>
      <w:r w:rsidR="005C3F39" w:rsidRPr="005C3F39">
        <w:rPr>
          <w:rFonts w:ascii="Times New Roman" w:hAnsi="Times New Roman"/>
          <w:sz w:val="28"/>
          <w:lang w:eastAsia="ru-RU"/>
        </w:rPr>
        <w:t xml:space="preserve"> </w:t>
      </w:r>
      <w:r w:rsidR="005C3F39">
        <w:rPr>
          <w:rFonts w:ascii="Times New Roman" w:hAnsi="Times New Roman"/>
          <w:sz w:val="28"/>
          <w:lang w:eastAsia="ru-RU"/>
        </w:rPr>
        <w:t xml:space="preserve">Примерной программы профессиональной подготовки  водителей транспортных средств категории «ВЕ», утвержденной приказом </w:t>
      </w:r>
      <w:proofErr w:type="spellStart"/>
      <w:r w:rsidR="005C3F39">
        <w:rPr>
          <w:rFonts w:ascii="Times New Roman" w:hAnsi="Times New Roman"/>
          <w:sz w:val="28"/>
          <w:lang w:eastAsia="ru-RU"/>
        </w:rPr>
        <w:t>Минобрнауки</w:t>
      </w:r>
      <w:proofErr w:type="spellEnd"/>
      <w:r w:rsidR="005C3F39">
        <w:rPr>
          <w:rFonts w:ascii="Times New Roman" w:hAnsi="Times New Roman"/>
          <w:sz w:val="28"/>
          <w:lang w:eastAsia="ru-RU"/>
        </w:rPr>
        <w:t xml:space="preserve"> России от 26 декабря 2013г., №1408 (зарегистрирован Министерством юстиции Российской Федерации 09 июля 2014г., регистрационный номер 33026), </w:t>
      </w:r>
      <w:r w:rsidR="004F2C21" w:rsidRPr="008058B6">
        <w:rPr>
          <w:rFonts w:ascii="Times New Roman" w:hAnsi="Times New Roman"/>
          <w:sz w:val="28"/>
          <w:lang w:eastAsia="ru-RU"/>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w:t>
      </w:r>
      <w:proofErr w:type="gramEnd"/>
      <w:r w:rsidR="004F2C21" w:rsidRPr="008058B6">
        <w:rPr>
          <w:rFonts w:ascii="Times New Roman" w:hAnsi="Times New Roman"/>
          <w:sz w:val="28"/>
          <w:lang w:eastAsia="ru-RU"/>
        </w:rPr>
        <w:t xml:space="preserve">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w:t>
      </w:r>
      <w:r w:rsidR="004F2C21" w:rsidRPr="008058B6">
        <w:rPr>
          <w:rFonts w:ascii="Times New Roman" w:hAnsi="Times New Roman"/>
          <w:sz w:val="28"/>
          <w:lang w:eastAsia="ru-RU"/>
        </w:rPr>
        <w:lastRenderedPageBreak/>
        <w:t>августа 2013 г. N 977 (зарегистрирован Министерством юстиции Российской Федерации 17 сентября 2013 г., регистрационный N 29969).</w:t>
      </w:r>
    </w:p>
    <w:p w:rsidR="008058B6" w:rsidRPr="008058B6" w:rsidRDefault="008058B6" w:rsidP="008058B6">
      <w:pPr>
        <w:pStyle w:val="a6"/>
        <w:tabs>
          <w:tab w:val="left" w:pos="709"/>
        </w:tabs>
        <w:rPr>
          <w:rFonts w:ascii="Times New Roman" w:hAnsi="Times New Roman"/>
          <w:sz w:val="28"/>
          <w:lang w:eastAsia="ru-RU"/>
        </w:rPr>
      </w:pPr>
      <w:r>
        <w:rPr>
          <w:rFonts w:ascii="Times New Roman" w:hAnsi="Times New Roman"/>
          <w:sz w:val="28"/>
          <w:lang w:eastAsia="ru-RU"/>
        </w:rPr>
        <w:t xml:space="preserve">          </w:t>
      </w:r>
      <w:r w:rsidR="00906665" w:rsidRPr="008058B6">
        <w:rPr>
          <w:rFonts w:ascii="Times New Roman" w:hAnsi="Times New Roman"/>
          <w:sz w:val="28"/>
          <w:lang w:eastAsia="ru-RU"/>
        </w:rPr>
        <w:t>Содержание П</w:t>
      </w:r>
      <w:r w:rsidR="004F2C21" w:rsidRPr="008058B6">
        <w:rPr>
          <w:rFonts w:ascii="Times New Roman" w:hAnsi="Times New Roman"/>
          <w:sz w:val="28"/>
          <w:lang w:eastAsia="ru-RU"/>
        </w:rPr>
        <w:t>рограммы представлено п</w:t>
      </w:r>
      <w:r w:rsidR="00906665" w:rsidRPr="008058B6">
        <w:rPr>
          <w:rFonts w:ascii="Times New Roman" w:hAnsi="Times New Roman"/>
          <w:sz w:val="28"/>
          <w:lang w:eastAsia="ru-RU"/>
        </w:rPr>
        <w:t>ояснительной запиской,  учебным планом,</w:t>
      </w:r>
      <w:r w:rsidR="004F2C21" w:rsidRPr="008058B6">
        <w:rPr>
          <w:rFonts w:ascii="Times New Roman" w:hAnsi="Times New Roman"/>
          <w:sz w:val="28"/>
          <w:lang w:eastAsia="ru-RU"/>
        </w:rPr>
        <w:t xml:space="preserve"> рабочими программами учебных предметов, планируемыми</w:t>
      </w:r>
      <w:r w:rsidR="00906665" w:rsidRPr="008058B6">
        <w:rPr>
          <w:rFonts w:ascii="Times New Roman" w:hAnsi="Times New Roman"/>
          <w:sz w:val="28"/>
          <w:lang w:eastAsia="ru-RU"/>
        </w:rPr>
        <w:t xml:space="preserve"> результатами освоения  П</w:t>
      </w:r>
      <w:r w:rsidR="004F2C21" w:rsidRPr="008058B6">
        <w:rPr>
          <w:rFonts w:ascii="Times New Roman" w:hAnsi="Times New Roman"/>
          <w:sz w:val="28"/>
          <w:lang w:eastAsia="ru-RU"/>
        </w:rPr>
        <w:t xml:space="preserve">рограммы, </w:t>
      </w:r>
      <w:r w:rsidR="00906665" w:rsidRPr="008058B6">
        <w:rPr>
          <w:rFonts w:ascii="Times New Roman" w:hAnsi="Times New Roman"/>
          <w:sz w:val="28"/>
          <w:lang w:eastAsia="ru-RU"/>
        </w:rPr>
        <w:t>условиями реализации П</w:t>
      </w:r>
      <w:r w:rsidR="004F2C21" w:rsidRPr="008058B6">
        <w:rPr>
          <w:rFonts w:ascii="Times New Roman" w:hAnsi="Times New Roman"/>
          <w:sz w:val="28"/>
          <w:lang w:eastAsia="ru-RU"/>
        </w:rPr>
        <w:t>рограммы, системой оценк</w:t>
      </w:r>
      <w:r w:rsidR="00906665" w:rsidRPr="008058B6">
        <w:rPr>
          <w:rFonts w:ascii="Times New Roman" w:hAnsi="Times New Roman"/>
          <w:sz w:val="28"/>
          <w:lang w:eastAsia="ru-RU"/>
        </w:rPr>
        <w:t>и результатов освоения П</w:t>
      </w:r>
      <w:r w:rsidR="004F2C21" w:rsidRPr="008058B6">
        <w:rPr>
          <w:rFonts w:ascii="Times New Roman" w:hAnsi="Times New Roman"/>
          <w:sz w:val="28"/>
          <w:lang w:eastAsia="ru-RU"/>
        </w:rPr>
        <w:t>рограммы, учебно-методическими материалами, обес</w:t>
      </w:r>
      <w:r w:rsidR="00906665" w:rsidRPr="008058B6">
        <w:rPr>
          <w:rFonts w:ascii="Times New Roman" w:hAnsi="Times New Roman"/>
          <w:sz w:val="28"/>
          <w:lang w:eastAsia="ru-RU"/>
        </w:rPr>
        <w:t>печивающими реализацию  П</w:t>
      </w:r>
      <w:r w:rsidR="004F2C21" w:rsidRPr="008058B6">
        <w:rPr>
          <w:rFonts w:ascii="Times New Roman" w:hAnsi="Times New Roman"/>
          <w:sz w:val="28"/>
          <w:lang w:eastAsia="ru-RU"/>
        </w:rPr>
        <w:t>рограммы.</w:t>
      </w:r>
      <w:r w:rsidR="00906665" w:rsidRPr="008058B6">
        <w:rPr>
          <w:rFonts w:ascii="Times New Roman" w:hAnsi="Times New Roman"/>
          <w:sz w:val="28"/>
          <w:lang w:eastAsia="ru-RU"/>
        </w:rPr>
        <w:t xml:space="preserve"> </w:t>
      </w:r>
    </w:p>
    <w:p w:rsidR="004F2C21" w:rsidRPr="008058B6" w:rsidRDefault="008058B6" w:rsidP="008058B6">
      <w:pPr>
        <w:pStyle w:val="a6"/>
        <w:tabs>
          <w:tab w:val="left" w:pos="1134"/>
        </w:tabs>
        <w:rPr>
          <w:rFonts w:ascii="Times New Roman" w:hAnsi="Times New Roman"/>
          <w:sz w:val="28"/>
          <w:lang w:eastAsia="ru-RU"/>
        </w:rPr>
      </w:pPr>
      <w:r>
        <w:rPr>
          <w:rFonts w:ascii="Times New Roman" w:hAnsi="Times New Roman"/>
          <w:sz w:val="28"/>
          <w:lang w:eastAsia="ru-RU"/>
        </w:rPr>
        <w:t xml:space="preserve">           </w:t>
      </w:r>
      <w:r w:rsidR="00906665" w:rsidRPr="008058B6">
        <w:rPr>
          <w:rFonts w:ascii="Times New Roman" w:hAnsi="Times New Roman"/>
          <w:sz w:val="28"/>
          <w:lang w:eastAsia="ru-RU"/>
        </w:rPr>
        <w:t>У</w:t>
      </w:r>
      <w:r w:rsidR="004F2C21" w:rsidRPr="008058B6">
        <w:rPr>
          <w:rFonts w:ascii="Times New Roman" w:hAnsi="Times New Roman"/>
          <w:sz w:val="28"/>
          <w:lang w:eastAsia="ru-RU"/>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4F2C21" w:rsidRPr="008058B6" w:rsidRDefault="008058B6" w:rsidP="008058B6">
      <w:pPr>
        <w:pStyle w:val="a6"/>
        <w:rPr>
          <w:rFonts w:ascii="Times New Roman" w:hAnsi="Times New Roman"/>
          <w:sz w:val="28"/>
          <w:szCs w:val="28"/>
          <w:lang w:eastAsia="ru-RU"/>
        </w:rPr>
      </w:pPr>
      <w:r>
        <w:rPr>
          <w:rFonts w:ascii="Times New Roman" w:hAnsi="Times New Roman"/>
          <w:sz w:val="28"/>
          <w:szCs w:val="28"/>
          <w:lang w:eastAsia="ru-RU"/>
        </w:rPr>
        <w:t xml:space="preserve">           </w:t>
      </w:r>
      <w:r w:rsidR="004F2C21" w:rsidRPr="008058B6">
        <w:rPr>
          <w:rFonts w:ascii="Times New Roman" w:hAnsi="Times New Roman"/>
          <w:sz w:val="28"/>
          <w:szCs w:val="28"/>
          <w:lang w:eastAsia="ru-RU"/>
        </w:rPr>
        <w:t>Специальный ци</w:t>
      </w:r>
      <w:proofErr w:type="gramStart"/>
      <w:r w:rsidR="004F2C21" w:rsidRPr="008058B6">
        <w:rPr>
          <w:rFonts w:ascii="Times New Roman" w:hAnsi="Times New Roman"/>
          <w:sz w:val="28"/>
          <w:szCs w:val="28"/>
          <w:lang w:eastAsia="ru-RU"/>
        </w:rPr>
        <w:t>кл вкл</w:t>
      </w:r>
      <w:proofErr w:type="gramEnd"/>
      <w:r w:rsidR="004F2C21" w:rsidRPr="008058B6">
        <w:rPr>
          <w:rFonts w:ascii="Times New Roman" w:hAnsi="Times New Roman"/>
          <w:sz w:val="28"/>
          <w:szCs w:val="28"/>
          <w:lang w:eastAsia="ru-RU"/>
        </w:rPr>
        <w:t>ючает учебные предметы:</w:t>
      </w:r>
    </w:p>
    <w:p w:rsidR="004F2C21" w:rsidRPr="008058B6" w:rsidRDefault="004F2C21" w:rsidP="008058B6">
      <w:pPr>
        <w:pStyle w:val="a6"/>
        <w:rPr>
          <w:rFonts w:ascii="Times New Roman" w:hAnsi="Times New Roman"/>
          <w:sz w:val="28"/>
          <w:szCs w:val="28"/>
          <w:lang w:eastAsia="ru-RU"/>
        </w:rPr>
      </w:pPr>
      <w:r w:rsidRPr="008058B6">
        <w:rPr>
          <w:rFonts w:ascii="Times New Roman" w:hAnsi="Times New Roman"/>
          <w:sz w:val="28"/>
          <w:szCs w:val="28"/>
          <w:lang w:eastAsia="ru-RU"/>
        </w:rPr>
        <w:t>"Устройство и техническое обслуживание транспортных средств категории "BE" как объектов управления";</w:t>
      </w:r>
    </w:p>
    <w:p w:rsidR="004F2C21" w:rsidRPr="008058B6" w:rsidRDefault="004F2C21" w:rsidP="008058B6">
      <w:pPr>
        <w:pStyle w:val="a6"/>
        <w:rPr>
          <w:rFonts w:ascii="Times New Roman" w:hAnsi="Times New Roman"/>
          <w:sz w:val="28"/>
          <w:szCs w:val="28"/>
          <w:lang w:eastAsia="ru-RU"/>
        </w:rPr>
      </w:pPr>
      <w:r w:rsidRPr="008058B6">
        <w:rPr>
          <w:rFonts w:ascii="Times New Roman" w:hAnsi="Times New Roman"/>
          <w:sz w:val="28"/>
          <w:szCs w:val="28"/>
          <w:lang w:eastAsia="ru-RU"/>
        </w:rPr>
        <w:t>"Основы управления транспортными средствами категории "BE";</w:t>
      </w:r>
    </w:p>
    <w:p w:rsidR="00906665" w:rsidRPr="008058B6" w:rsidRDefault="00627599" w:rsidP="00627599">
      <w:pPr>
        <w:pStyle w:val="a6"/>
        <w:tabs>
          <w:tab w:val="left" w:pos="709"/>
        </w:tabs>
        <w:rPr>
          <w:rFonts w:ascii="Times New Roman" w:hAnsi="Times New Roman"/>
          <w:sz w:val="28"/>
          <w:szCs w:val="28"/>
          <w:lang w:eastAsia="ru-RU"/>
        </w:rPr>
      </w:pPr>
      <w:r>
        <w:rPr>
          <w:rFonts w:ascii="Times New Roman" w:hAnsi="Times New Roman"/>
          <w:sz w:val="28"/>
          <w:szCs w:val="28"/>
          <w:lang w:eastAsia="ru-RU"/>
        </w:rPr>
        <w:t xml:space="preserve">          </w:t>
      </w:r>
      <w:r w:rsidR="004F2C21" w:rsidRPr="008058B6">
        <w:rPr>
          <w:rFonts w:ascii="Times New Roman" w:hAnsi="Times New Roman"/>
          <w:sz w:val="28"/>
          <w:szCs w:val="28"/>
          <w:lang w:eastAsia="ru-RU"/>
        </w:rPr>
        <w:t>"Вождение транспортных средств категории "BE" (с механической трансмиссией/с автоматической трансмиссией)".</w:t>
      </w:r>
    </w:p>
    <w:p w:rsidR="004F2C21" w:rsidRPr="008058B6" w:rsidRDefault="00627599" w:rsidP="008058B6">
      <w:pPr>
        <w:pStyle w:val="a6"/>
        <w:rPr>
          <w:rFonts w:ascii="Times New Roman" w:hAnsi="Times New Roman"/>
          <w:sz w:val="28"/>
          <w:szCs w:val="28"/>
          <w:lang w:eastAsia="ru-RU"/>
        </w:rPr>
      </w:pPr>
      <w:r>
        <w:rPr>
          <w:rFonts w:ascii="Times New Roman" w:hAnsi="Times New Roman"/>
          <w:sz w:val="28"/>
          <w:szCs w:val="28"/>
          <w:lang w:eastAsia="ru-RU"/>
        </w:rPr>
        <w:t xml:space="preserve">          </w:t>
      </w:r>
      <w:r w:rsidR="00906665" w:rsidRPr="008058B6">
        <w:rPr>
          <w:rFonts w:ascii="Times New Roman" w:hAnsi="Times New Roman"/>
          <w:sz w:val="28"/>
          <w:szCs w:val="28"/>
          <w:lang w:eastAsia="ru-RU"/>
        </w:rPr>
        <w:t>Р</w:t>
      </w:r>
      <w:r w:rsidR="004F2C21" w:rsidRPr="008058B6">
        <w:rPr>
          <w:rFonts w:ascii="Times New Roman" w:hAnsi="Times New Roman"/>
          <w:sz w:val="28"/>
          <w:szCs w:val="28"/>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58B6" w:rsidRPr="008058B6" w:rsidRDefault="00627599" w:rsidP="008058B6">
      <w:pPr>
        <w:pStyle w:val="a6"/>
        <w:rPr>
          <w:rFonts w:ascii="Times New Roman" w:hAnsi="Times New Roman"/>
          <w:sz w:val="28"/>
          <w:szCs w:val="28"/>
          <w:lang w:eastAsia="ru-RU"/>
        </w:rPr>
      </w:pPr>
      <w:r>
        <w:rPr>
          <w:rFonts w:ascii="Times New Roman" w:hAnsi="Times New Roman"/>
          <w:sz w:val="28"/>
          <w:szCs w:val="28"/>
          <w:lang w:eastAsia="ru-RU"/>
        </w:rPr>
        <w:t xml:space="preserve">         </w:t>
      </w:r>
      <w:r w:rsidR="00906665" w:rsidRPr="008058B6">
        <w:rPr>
          <w:rFonts w:ascii="Times New Roman" w:hAnsi="Times New Roman"/>
          <w:sz w:val="28"/>
          <w:szCs w:val="28"/>
          <w:lang w:eastAsia="ru-RU"/>
        </w:rPr>
        <w:t>Условия реализации  П</w:t>
      </w:r>
      <w:r w:rsidR="004F2C21" w:rsidRPr="008058B6">
        <w:rPr>
          <w:rFonts w:ascii="Times New Roman" w:hAnsi="Times New Roman"/>
          <w:sz w:val="28"/>
          <w:szCs w:val="28"/>
          <w:lang w:eastAsia="ru-RU"/>
        </w:rPr>
        <w:t>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008058B6" w:rsidRPr="008058B6">
        <w:rPr>
          <w:rFonts w:ascii="Times New Roman" w:hAnsi="Times New Roman"/>
          <w:sz w:val="28"/>
          <w:szCs w:val="28"/>
          <w:lang w:eastAsia="ru-RU"/>
        </w:rPr>
        <w:t>беспечивают реализацию  П</w:t>
      </w:r>
      <w:r w:rsidR="004F2C21" w:rsidRPr="008058B6">
        <w:rPr>
          <w:rFonts w:ascii="Times New Roman" w:hAnsi="Times New Roman"/>
          <w:sz w:val="28"/>
          <w:szCs w:val="28"/>
          <w:lang w:eastAsia="ru-RU"/>
        </w:rPr>
        <w:t>рограммы.</w:t>
      </w:r>
    </w:p>
    <w:p w:rsidR="004F2C21" w:rsidRPr="008058B6" w:rsidRDefault="00627599" w:rsidP="008058B6">
      <w:pPr>
        <w:pStyle w:val="a6"/>
        <w:rPr>
          <w:rFonts w:ascii="Times New Roman" w:hAnsi="Times New Roman"/>
          <w:sz w:val="28"/>
          <w:szCs w:val="28"/>
          <w:lang w:eastAsia="ru-RU"/>
        </w:rPr>
      </w:pPr>
      <w:r>
        <w:rPr>
          <w:rFonts w:ascii="Times New Roman" w:hAnsi="Times New Roman"/>
          <w:sz w:val="28"/>
          <w:szCs w:val="28"/>
          <w:lang w:eastAsia="ru-RU"/>
        </w:rPr>
        <w:t xml:space="preserve">         </w:t>
      </w:r>
      <w:r w:rsidR="008058B6" w:rsidRPr="008058B6">
        <w:rPr>
          <w:rFonts w:ascii="Times New Roman" w:hAnsi="Times New Roman"/>
          <w:sz w:val="28"/>
          <w:szCs w:val="28"/>
          <w:lang w:eastAsia="ru-RU"/>
        </w:rPr>
        <w:t>П</w:t>
      </w:r>
      <w:r w:rsidR="004F2C21" w:rsidRPr="008058B6">
        <w:rPr>
          <w:rFonts w:ascii="Times New Roman" w:hAnsi="Times New Roman"/>
          <w:sz w:val="28"/>
          <w:szCs w:val="28"/>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C43A3D" w:rsidRPr="008058B6" w:rsidRDefault="00C43A3D" w:rsidP="008058B6">
      <w:pPr>
        <w:pStyle w:val="a6"/>
        <w:rPr>
          <w:rFonts w:ascii="Times New Roman" w:hAnsi="Times New Roman"/>
          <w:sz w:val="28"/>
          <w:szCs w:val="28"/>
          <w:lang w:eastAsia="ru-RU"/>
        </w:rPr>
      </w:pPr>
      <w:bookmarkStart w:id="1" w:name="Par4901"/>
      <w:bookmarkEnd w:id="1"/>
    </w:p>
    <w:p w:rsidR="00C43A3D" w:rsidRDefault="00C43A3D"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C43A3D" w:rsidRDefault="00C43A3D"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C43A3D" w:rsidRDefault="00C43A3D"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906665" w:rsidRDefault="00906665"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906665" w:rsidRDefault="00906665"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4F2C21" w:rsidRPr="004F2C21" w:rsidRDefault="00C43A3D"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F2C21" w:rsidRPr="004F2C21">
        <w:rPr>
          <w:rFonts w:ascii="Times New Roman" w:eastAsia="Times New Roman" w:hAnsi="Times New Roman" w:cs="Times New Roman"/>
          <w:sz w:val="24"/>
          <w:szCs w:val="24"/>
          <w:lang w:eastAsia="ru-RU"/>
        </w:rPr>
        <w:t xml:space="preserve"> УЧЕБНЫЙ ПЛАН</w:t>
      </w:r>
    </w:p>
    <w:p w:rsidR="00906665" w:rsidRDefault="004F2C21" w:rsidP="00906665">
      <w:pPr>
        <w:pStyle w:val="a6"/>
        <w:jc w:val="center"/>
        <w:rPr>
          <w:rFonts w:ascii="Times New Roman" w:hAnsi="Times New Roman"/>
          <w:b/>
          <w:sz w:val="36"/>
        </w:rPr>
      </w:pPr>
      <w:r w:rsidRPr="004F2C21">
        <w:rPr>
          <w:rFonts w:ascii="Times New Roman" w:eastAsia="Times New Roman" w:hAnsi="Times New Roman"/>
          <w:sz w:val="24"/>
          <w:szCs w:val="24"/>
          <w:lang w:eastAsia="ru-RU"/>
        </w:rPr>
        <w:t> </w:t>
      </w:r>
      <w:bookmarkStart w:id="2" w:name="Par4903"/>
      <w:bookmarkEnd w:id="2"/>
      <w:r w:rsidR="00906665">
        <w:rPr>
          <w:rFonts w:ascii="Times New Roman" w:hAnsi="Times New Roman"/>
          <w:b/>
          <w:sz w:val="36"/>
        </w:rPr>
        <w:t>Учебный план</w:t>
      </w:r>
    </w:p>
    <w:p w:rsidR="00906665" w:rsidRDefault="00906665" w:rsidP="00906665">
      <w:pPr>
        <w:pStyle w:val="a6"/>
        <w:jc w:val="center"/>
        <w:rPr>
          <w:rFonts w:ascii="Times New Roman" w:hAnsi="Times New Roman"/>
          <w:b/>
          <w:sz w:val="28"/>
        </w:rPr>
      </w:pPr>
      <w:r>
        <w:rPr>
          <w:rFonts w:ascii="Times New Roman" w:hAnsi="Times New Roman"/>
          <w:b/>
          <w:sz w:val="28"/>
        </w:rPr>
        <w:t xml:space="preserve">профессиональной подготовки водителей </w:t>
      </w:r>
    </w:p>
    <w:p w:rsidR="00906665" w:rsidRDefault="00906665" w:rsidP="00906665">
      <w:pPr>
        <w:pStyle w:val="a6"/>
        <w:jc w:val="center"/>
        <w:rPr>
          <w:rFonts w:ascii="Times New Roman" w:hAnsi="Times New Roman"/>
          <w:b/>
          <w:sz w:val="28"/>
        </w:rPr>
      </w:pPr>
      <w:r>
        <w:rPr>
          <w:rFonts w:ascii="Times New Roman" w:hAnsi="Times New Roman"/>
          <w:b/>
          <w:sz w:val="28"/>
        </w:rPr>
        <w:t>транспортных средств категории «ВЕ»</w:t>
      </w:r>
    </w:p>
    <w:p w:rsidR="00906665" w:rsidRDefault="00906665" w:rsidP="00906665">
      <w:pPr>
        <w:pStyle w:val="a6"/>
        <w:jc w:val="center"/>
        <w:rPr>
          <w:rFonts w:ascii="Times New Roman" w:hAnsi="Times New Roman"/>
          <w:b/>
          <w:sz w:val="28"/>
        </w:rPr>
      </w:pPr>
    </w:p>
    <w:tbl>
      <w:tblPr>
        <w:tblW w:w="0" w:type="auto"/>
        <w:tblInd w:w="62" w:type="dxa"/>
        <w:tblCellMar>
          <w:top w:w="102" w:type="dxa"/>
          <w:left w:w="62" w:type="dxa"/>
          <w:bottom w:w="102" w:type="dxa"/>
          <w:right w:w="62" w:type="dxa"/>
        </w:tblCellMar>
        <w:tblLook w:val="04A0"/>
      </w:tblPr>
      <w:tblGrid>
        <w:gridCol w:w="4529"/>
        <w:gridCol w:w="1330"/>
        <w:gridCol w:w="1778"/>
        <w:gridCol w:w="1780"/>
      </w:tblGrid>
      <w:tr w:rsidR="004F2C21" w:rsidRPr="008058B6" w:rsidTr="00906665">
        <w:tc>
          <w:tcPr>
            <w:tcW w:w="4529" w:type="dxa"/>
            <w:vMerge w:val="restart"/>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b/>
                <w:szCs w:val="24"/>
                <w:lang w:eastAsia="ru-RU"/>
              </w:rPr>
            </w:pPr>
            <w:r w:rsidRPr="008058B6">
              <w:rPr>
                <w:rFonts w:ascii="Times New Roman" w:eastAsia="Times New Roman" w:hAnsi="Times New Roman" w:cs="Times New Roman"/>
                <w:b/>
                <w:szCs w:val="24"/>
                <w:lang w:eastAsia="ru-RU"/>
              </w:rPr>
              <w:t>Учебные предметы</w:t>
            </w:r>
          </w:p>
        </w:tc>
        <w:tc>
          <w:tcPr>
            <w:tcW w:w="4888" w:type="dxa"/>
            <w:gridSpan w:val="3"/>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b/>
                <w:szCs w:val="24"/>
                <w:lang w:eastAsia="ru-RU"/>
              </w:rPr>
            </w:pPr>
            <w:r w:rsidRPr="008058B6">
              <w:rPr>
                <w:rFonts w:ascii="Times New Roman" w:eastAsia="Times New Roman" w:hAnsi="Times New Roman" w:cs="Times New Roman"/>
                <w:b/>
                <w:szCs w:val="24"/>
                <w:lang w:eastAsia="ru-RU"/>
              </w:rPr>
              <w:t>Количество часов</w:t>
            </w:r>
          </w:p>
        </w:tc>
      </w:tr>
      <w:tr w:rsidR="004F2C21" w:rsidRPr="008058B6" w:rsidTr="00906665">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8058B6" w:rsidRDefault="004F2C21" w:rsidP="004F2C21">
            <w:pPr>
              <w:spacing w:after="0" w:line="240" w:lineRule="auto"/>
              <w:rPr>
                <w:rFonts w:ascii="Times New Roman" w:eastAsia="Times New Roman" w:hAnsi="Times New Roman" w:cs="Times New Roman"/>
                <w:szCs w:val="24"/>
                <w:lang w:eastAsia="ru-RU"/>
              </w:rPr>
            </w:pPr>
          </w:p>
        </w:tc>
        <w:tc>
          <w:tcPr>
            <w:tcW w:w="1330" w:type="dxa"/>
            <w:vMerge w:val="restart"/>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b/>
                <w:szCs w:val="24"/>
                <w:lang w:eastAsia="ru-RU"/>
              </w:rPr>
            </w:pPr>
            <w:r w:rsidRPr="008058B6">
              <w:rPr>
                <w:rFonts w:ascii="Times New Roman" w:eastAsia="Times New Roman" w:hAnsi="Times New Roman" w:cs="Times New Roman"/>
                <w:b/>
                <w:szCs w:val="24"/>
                <w:lang w:eastAsia="ru-RU"/>
              </w:rPr>
              <w:t>Всего</w:t>
            </w:r>
          </w:p>
        </w:tc>
        <w:tc>
          <w:tcPr>
            <w:tcW w:w="3558" w:type="dxa"/>
            <w:gridSpan w:val="2"/>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b/>
                <w:szCs w:val="24"/>
                <w:lang w:eastAsia="ru-RU"/>
              </w:rPr>
            </w:pPr>
            <w:r w:rsidRPr="008058B6">
              <w:rPr>
                <w:rFonts w:ascii="Times New Roman" w:eastAsia="Times New Roman" w:hAnsi="Times New Roman" w:cs="Times New Roman"/>
                <w:b/>
                <w:szCs w:val="24"/>
                <w:lang w:eastAsia="ru-RU"/>
              </w:rPr>
              <w:t>В том числе</w:t>
            </w:r>
          </w:p>
        </w:tc>
      </w:tr>
      <w:tr w:rsidR="004F2C21" w:rsidRPr="008058B6" w:rsidTr="00906665">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8058B6" w:rsidRDefault="004F2C21" w:rsidP="004F2C21">
            <w:pPr>
              <w:spacing w:after="0" w:line="240" w:lineRule="auto"/>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8058B6" w:rsidRDefault="004F2C21" w:rsidP="004F2C21">
            <w:pPr>
              <w:spacing w:after="0" w:line="240" w:lineRule="auto"/>
              <w:rPr>
                <w:rFonts w:ascii="Times New Roman" w:eastAsia="Times New Roman" w:hAnsi="Times New Roman" w:cs="Times New Roman"/>
                <w:szCs w:val="24"/>
                <w:lang w:eastAsia="ru-RU"/>
              </w:rPr>
            </w:pPr>
          </w:p>
        </w:tc>
        <w:tc>
          <w:tcPr>
            <w:tcW w:w="1778"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b/>
                <w:szCs w:val="24"/>
                <w:lang w:eastAsia="ru-RU"/>
              </w:rPr>
            </w:pPr>
            <w:r w:rsidRPr="008058B6">
              <w:rPr>
                <w:rFonts w:ascii="Times New Roman" w:eastAsia="Times New Roman" w:hAnsi="Times New Roman" w:cs="Times New Roman"/>
                <w:b/>
                <w:szCs w:val="24"/>
                <w:lang w:eastAsia="ru-RU"/>
              </w:rPr>
              <w:t>Теоретические занятия</w:t>
            </w:r>
          </w:p>
        </w:tc>
        <w:tc>
          <w:tcPr>
            <w:tcW w:w="178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b/>
                <w:szCs w:val="24"/>
                <w:lang w:eastAsia="ru-RU"/>
              </w:rPr>
            </w:pPr>
            <w:r w:rsidRPr="008058B6">
              <w:rPr>
                <w:rFonts w:ascii="Times New Roman" w:eastAsia="Times New Roman" w:hAnsi="Times New Roman" w:cs="Times New Roman"/>
                <w:b/>
                <w:szCs w:val="24"/>
                <w:lang w:eastAsia="ru-RU"/>
              </w:rPr>
              <w:t>Практические занятия</w:t>
            </w:r>
          </w:p>
        </w:tc>
      </w:tr>
      <w:tr w:rsidR="004F2C21" w:rsidRPr="008058B6" w:rsidTr="00906665">
        <w:tc>
          <w:tcPr>
            <w:tcW w:w="9417" w:type="dxa"/>
            <w:gridSpan w:val="4"/>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outlineLvl w:val="3"/>
              <w:rPr>
                <w:rFonts w:ascii="Times New Roman" w:eastAsia="Times New Roman" w:hAnsi="Times New Roman" w:cs="Times New Roman"/>
                <w:b/>
                <w:szCs w:val="24"/>
                <w:lang w:eastAsia="ru-RU"/>
              </w:rPr>
            </w:pPr>
            <w:bookmarkStart w:id="3" w:name="Par4911"/>
            <w:bookmarkEnd w:id="3"/>
            <w:r w:rsidRPr="008058B6">
              <w:rPr>
                <w:rFonts w:ascii="Times New Roman" w:eastAsia="Times New Roman" w:hAnsi="Times New Roman" w:cs="Times New Roman"/>
                <w:b/>
                <w:szCs w:val="24"/>
                <w:lang w:eastAsia="ru-RU"/>
              </w:rPr>
              <w:t>Учебные предметы специального цикла</w:t>
            </w:r>
          </w:p>
        </w:tc>
      </w:tr>
      <w:tr w:rsidR="004F2C21" w:rsidRPr="008058B6" w:rsidTr="00906665">
        <w:tc>
          <w:tcPr>
            <w:tcW w:w="4529"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Устройство и техническое обслуживание транспортных средств категории "BE" как объектов управления.</w:t>
            </w:r>
          </w:p>
        </w:tc>
        <w:tc>
          <w:tcPr>
            <w:tcW w:w="133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6</w:t>
            </w:r>
          </w:p>
        </w:tc>
        <w:tc>
          <w:tcPr>
            <w:tcW w:w="1778"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3</w:t>
            </w:r>
          </w:p>
        </w:tc>
        <w:tc>
          <w:tcPr>
            <w:tcW w:w="178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3</w:t>
            </w:r>
          </w:p>
        </w:tc>
      </w:tr>
      <w:tr w:rsidR="004F2C21" w:rsidRPr="008058B6" w:rsidTr="00906665">
        <w:tc>
          <w:tcPr>
            <w:tcW w:w="4529"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Основы управления транспортными средствами категории "BE".</w:t>
            </w:r>
          </w:p>
        </w:tc>
        <w:tc>
          <w:tcPr>
            <w:tcW w:w="133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6</w:t>
            </w:r>
          </w:p>
        </w:tc>
        <w:tc>
          <w:tcPr>
            <w:tcW w:w="1778"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3</w:t>
            </w:r>
          </w:p>
        </w:tc>
        <w:tc>
          <w:tcPr>
            <w:tcW w:w="178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3</w:t>
            </w:r>
          </w:p>
        </w:tc>
      </w:tr>
      <w:tr w:rsidR="004F2C21" w:rsidRPr="008058B6" w:rsidTr="00906665">
        <w:tc>
          <w:tcPr>
            <w:tcW w:w="4529"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Вождение транспортных средств категории "BE" (с механической трансмиссией/с автоматической трансмиссией) &lt;1&gt;</w:t>
            </w:r>
          </w:p>
        </w:tc>
        <w:tc>
          <w:tcPr>
            <w:tcW w:w="133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16</w:t>
            </w:r>
          </w:p>
        </w:tc>
        <w:tc>
          <w:tcPr>
            <w:tcW w:w="1778"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w:t>
            </w:r>
          </w:p>
        </w:tc>
        <w:tc>
          <w:tcPr>
            <w:tcW w:w="178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16</w:t>
            </w:r>
          </w:p>
        </w:tc>
      </w:tr>
      <w:tr w:rsidR="004F2C21" w:rsidRPr="008058B6" w:rsidTr="00906665">
        <w:tc>
          <w:tcPr>
            <w:tcW w:w="9417" w:type="dxa"/>
            <w:gridSpan w:val="4"/>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outlineLvl w:val="3"/>
              <w:rPr>
                <w:rFonts w:ascii="Times New Roman" w:eastAsia="Times New Roman" w:hAnsi="Times New Roman" w:cs="Times New Roman"/>
                <w:b/>
                <w:szCs w:val="24"/>
                <w:lang w:eastAsia="ru-RU"/>
              </w:rPr>
            </w:pPr>
            <w:bookmarkStart w:id="4" w:name="Par4924"/>
            <w:bookmarkEnd w:id="4"/>
            <w:r w:rsidRPr="008058B6">
              <w:rPr>
                <w:rFonts w:ascii="Times New Roman" w:eastAsia="Times New Roman" w:hAnsi="Times New Roman" w:cs="Times New Roman"/>
                <w:b/>
                <w:szCs w:val="24"/>
                <w:lang w:eastAsia="ru-RU"/>
              </w:rPr>
              <w:t>Квалификационный экзамен</w:t>
            </w:r>
          </w:p>
        </w:tc>
      </w:tr>
      <w:tr w:rsidR="004F2C21" w:rsidRPr="008058B6" w:rsidTr="00906665">
        <w:tc>
          <w:tcPr>
            <w:tcW w:w="4529"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Квалификационный экзамен</w:t>
            </w:r>
          </w:p>
        </w:tc>
        <w:tc>
          <w:tcPr>
            <w:tcW w:w="133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4</w:t>
            </w:r>
          </w:p>
        </w:tc>
        <w:tc>
          <w:tcPr>
            <w:tcW w:w="1778"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2</w:t>
            </w:r>
          </w:p>
        </w:tc>
        <w:tc>
          <w:tcPr>
            <w:tcW w:w="178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2</w:t>
            </w:r>
          </w:p>
        </w:tc>
      </w:tr>
      <w:tr w:rsidR="004F2C21" w:rsidRPr="008058B6" w:rsidTr="00906665">
        <w:tc>
          <w:tcPr>
            <w:tcW w:w="4529"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Итого</w:t>
            </w:r>
          </w:p>
        </w:tc>
        <w:tc>
          <w:tcPr>
            <w:tcW w:w="133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32</w:t>
            </w:r>
          </w:p>
        </w:tc>
        <w:tc>
          <w:tcPr>
            <w:tcW w:w="1778"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8</w:t>
            </w:r>
          </w:p>
        </w:tc>
        <w:tc>
          <w:tcPr>
            <w:tcW w:w="1780" w:type="dxa"/>
            <w:tcBorders>
              <w:top w:val="single" w:sz="4" w:space="0" w:color="auto"/>
              <w:left w:val="single" w:sz="4" w:space="0" w:color="auto"/>
              <w:bottom w:val="single" w:sz="4" w:space="0" w:color="auto"/>
              <w:right w:val="single" w:sz="4" w:space="0" w:color="auto"/>
            </w:tcBorders>
            <w:hideMark/>
          </w:tcPr>
          <w:p w:rsidR="004F2C21" w:rsidRPr="008058B6" w:rsidRDefault="004F2C21" w:rsidP="004F2C21">
            <w:pPr>
              <w:spacing w:after="0" w:line="240" w:lineRule="auto"/>
              <w:jc w:val="center"/>
              <w:rPr>
                <w:rFonts w:ascii="Times New Roman" w:eastAsia="Times New Roman" w:hAnsi="Times New Roman" w:cs="Times New Roman"/>
                <w:szCs w:val="24"/>
                <w:lang w:eastAsia="ru-RU"/>
              </w:rPr>
            </w:pPr>
            <w:r w:rsidRPr="008058B6">
              <w:rPr>
                <w:rFonts w:ascii="Times New Roman" w:eastAsia="Times New Roman" w:hAnsi="Times New Roman" w:cs="Times New Roman"/>
                <w:szCs w:val="24"/>
                <w:lang w:eastAsia="ru-RU"/>
              </w:rPr>
              <w:t>24</w:t>
            </w:r>
          </w:p>
        </w:tc>
      </w:tr>
    </w:tbl>
    <w:p w:rsidR="004F2C21" w:rsidRDefault="004F2C21"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 </w:t>
      </w: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8058B6">
      <w:pPr>
        <w:pBdr>
          <w:bottom w:val="single" w:sz="6" w:space="1" w:color="auto"/>
        </w:pBdr>
        <w:shd w:val="clear" w:color="auto" w:fill="FFFFFF"/>
        <w:tabs>
          <w:tab w:val="left" w:pos="851"/>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8058B6" w:rsidRDefault="008058B6" w:rsidP="004F2C21">
      <w:pPr>
        <w:pBdr>
          <w:bottom w:val="single" w:sz="6" w:space="1" w:color="auto"/>
        </w:pBd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F2C21">
        <w:rPr>
          <w:rFonts w:ascii="Times New Roman" w:eastAsia="Times New Roman" w:hAnsi="Times New Roman" w:cs="Times New Roman"/>
          <w:sz w:val="24"/>
          <w:szCs w:val="24"/>
          <w:lang w:eastAsia="ru-RU"/>
        </w:rPr>
        <w:t>обучающийся</w:t>
      </w:r>
      <w:proofErr w:type="gramEnd"/>
      <w:r w:rsidRPr="004F2C21">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4F2C21">
        <w:rPr>
          <w:rFonts w:ascii="Times New Roman" w:eastAsia="Times New Roman" w:hAnsi="Times New Roman" w:cs="Times New Roman"/>
          <w:sz w:val="24"/>
          <w:szCs w:val="24"/>
          <w:lang w:eastAsia="ru-RU"/>
        </w:rPr>
        <w:t>обучающийся</w:t>
      </w:r>
      <w:proofErr w:type="gramEnd"/>
      <w:r w:rsidRPr="004F2C21">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6254DE" w:rsidRDefault="00EB1505" w:rsidP="006254DE">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bookmarkStart w:id="5" w:name="Par4937"/>
      <w:bookmarkEnd w:id="5"/>
      <w:r>
        <w:rPr>
          <w:rFonts w:ascii="Times New Roman" w:eastAsia="Times New Roman" w:hAnsi="Times New Roman" w:cs="Times New Roman"/>
          <w:sz w:val="24"/>
          <w:szCs w:val="24"/>
          <w:lang w:eastAsia="ru-RU"/>
        </w:rPr>
        <w:lastRenderedPageBreak/>
        <w:t>3</w:t>
      </w:r>
      <w:r w:rsidR="006254DE">
        <w:rPr>
          <w:rFonts w:ascii="Times New Roman" w:eastAsia="Times New Roman" w:hAnsi="Times New Roman" w:cs="Times New Roman"/>
          <w:sz w:val="24"/>
          <w:szCs w:val="24"/>
          <w:lang w:eastAsia="ru-RU"/>
        </w:rPr>
        <w:t>. КАЛЕНДАРНЫЙ УЧЕБНЫЙ ГРАФИК</w:t>
      </w:r>
    </w:p>
    <w:p w:rsidR="0020327C" w:rsidRDefault="0020327C" w:rsidP="0020327C">
      <w:pPr>
        <w:pStyle w:val="a6"/>
        <w:jc w:val="center"/>
        <w:rPr>
          <w:rFonts w:ascii="Times New Roman" w:hAnsi="Times New Roman"/>
          <w:b/>
          <w:sz w:val="36"/>
        </w:rPr>
      </w:pPr>
      <w:r>
        <w:rPr>
          <w:rFonts w:ascii="Times New Roman" w:hAnsi="Times New Roman"/>
          <w:b/>
          <w:sz w:val="36"/>
        </w:rPr>
        <w:t>Календарный учебный график</w:t>
      </w:r>
    </w:p>
    <w:p w:rsidR="0020327C" w:rsidRDefault="0020327C" w:rsidP="0020327C">
      <w:pPr>
        <w:pStyle w:val="a6"/>
        <w:jc w:val="center"/>
        <w:rPr>
          <w:rFonts w:ascii="Times New Roman" w:hAnsi="Times New Roman"/>
          <w:b/>
          <w:sz w:val="28"/>
        </w:rPr>
      </w:pPr>
      <w:r>
        <w:rPr>
          <w:rFonts w:ascii="Times New Roman" w:hAnsi="Times New Roman"/>
          <w:b/>
          <w:sz w:val="28"/>
        </w:rPr>
        <w:t xml:space="preserve">профессиональной подготовки водителей </w:t>
      </w:r>
    </w:p>
    <w:p w:rsidR="0020327C" w:rsidRDefault="0020327C" w:rsidP="0020327C">
      <w:pPr>
        <w:pStyle w:val="a6"/>
        <w:jc w:val="center"/>
        <w:rPr>
          <w:rFonts w:ascii="Times New Roman" w:hAnsi="Times New Roman"/>
          <w:b/>
          <w:sz w:val="28"/>
        </w:rPr>
      </w:pPr>
      <w:r>
        <w:rPr>
          <w:rFonts w:ascii="Times New Roman" w:hAnsi="Times New Roman"/>
          <w:b/>
          <w:sz w:val="28"/>
        </w:rPr>
        <w:t>транспортных средств категории «ВЕ»</w:t>
      </w:r>
    </w:p>
    <w:p w:rsidR="0020327C" w:rsidRDefault="0020327C" w:rsidP="0020327C">
      <w:pPr>
        <w:pStyle w:val="a6"/>
        <w:jc w:val="center"/>
        <w:rPr>
          <w:rFonts w:ascii="Times New Roman" w:hAnsi="Times New Roman"/>
          <w:b/>
          <w:sz w:val="28"/>
        </w:rPr>
      </w:pPr>
      <w:r>
        <w:rPr>
          <w:rFonts w:ascii="Times New Roman" w:hAnsi="Times New Roman"/>
          <w:b/>
          <w:sz w:val="28"/>
        </w:rPr>
        <w:t>учебная группа № ___</w:t>
      </w:r>
    </w:p>
    <w:p w:rsidR="0020327C" w:rsidRDefault="0020327C" w:rsidP="0020327C">
      <w:pPr>
        <w:pStyle w:val="a6"/>
        <w:jc w:val="center"/>
        <w:rPr>
          <w:rFonts w:ascii="Times New Roman" w:hAnsi="Times New Roman"/>
          <w:b/>
          <w:sz w:val="28"/>
        </w:rPr>
      </w:pPr>
    </w:p>
    <w:p w:rsidR="0020327C" w:rsidRDefault="0020327C" w:rsidP="0020327C">
      <w:pPr>
        <w:pStyle w:val="a6"/>
        <w:jc w:val="center"/>
        <w:rPr>
          <w:rFonts w:ascii="Times New Roman" w:hAnsi="Times New Roman"/>
          <w:b/>
          <w:sz w:val="28"/>
        </w:rPr>
      </w:pPr>
    </w:p>
    <w:p w:rsidR="0020327C" w:rsidRDefault="0020327C" w:rsidP="0020327C">
      <w:pPr>
        <w:pStyle w:val="a6"/>
        <w:jc w:val="center"/>
        <w:rPr>
          <w:rFonts w:ascii="Times New Roman" w:hAnsi="Times New Roman"/>
          <w:b/>
          <w:sz w:val="28"/>
        </w:rPr>
      </w:pPr>
    </w:p>
    <w:tbl>
      <w:tblPr>
        <w:tblStyle w:val="a7"/>
        <w:tblW w:w="9870" w:type="dxa"/>
        <w:jc w:val="center"/>
        <w:tblInd w:w="-114" w:type="dxa"/>
        <w:tblLayout w:type="fixed"/>
        <w:tblLook w:val="04A0"/>
      </w:tblPr>
      <w:tblGrid>
        <w:gridCol w:w="2955"/>
        <w:gridCol w:w="743"/>
        <w:gridCol w:w="801"/>
        <w:gridCol w:w="434"/>
        <w:gridCol w:w="1189"/>
        <w:gridCol w:w="710"/>
        <w:gridCol w:w="1138"/>
        <w:gridCol w:w="1107"/>
        <w:gridCol w:w="793"/>
      </w:tblGrid>
      <w:tr w:rsidR="0020327C" w:rsidTr="00EB1505">
        <w:trPr>
          <w:trHeight w:val="255"/>
          <w:jc w:val="center"/>
        </w:trPr>
        <w:tc>
          <w:tcPr>
            <w:tcW w:w="2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Учебные предметы</w:t>
            </w:r>
          </w:p>
        </w:tc>
        <w:tc>
          <w:tcPr>
            <w:tcW w:w="1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Количество часов</w:t>
            </w:r>
          </w:p>
        </w:tc>
        <w:tc>
          <w:tcPr>
            <w:tcW w:w="4144" w:type="dxa"/>
            <w:gridSpan w:val="4"/>
            <w:tcBorders>
              <w:top w:val="single" w:sz="4" w:space="0" w:color="000000" w:themeColor="text1"/>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b/>
              </w:rPr>
            </w:pPr>
            <w:r>
              <w:rPr>
                <w:rFonts w:ascii="Times New Roman" w:hAnsi="Times New Roman"/>
                <w:b/>
              </w:rPr>
              <w:t>Номер занятия</w:t>
            </w:r>
          </w:p>
        </w:tc>
        <w:tc>
          <w:tcPr>
            <w:tcW w:w="7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Итого</w:t>
            </w:r>
          </w:p>
        </w:tc>
      </w:tr>
      <w:tr w:rsidR="0020327C" w:rsidTr="00EB1505">
        <w:trPr>
          <w:trHeight w:val="195"/>
          <w:jc w:val="center"/>
        </w:trPr>
        <w:tc>
          <w:tcPr>
            <w:tcW w:w="98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27C" w:rsidRDefault="0020327C" w:rsidP="00EB1505">
            <w:pPr>
              <w:rPr>
                <w:rFonts w:ascii="Times New Roman" w:eastAsia="Calibri" w:hAnsi="Times New Roman" w:cs="Times New Roman"/>
                <w:b/>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всего</w:t>
            </w:r>
          </w:p>
        </w:tc>
        <w:tc>
          <w:tcPr>
            <w:tcW w:w="1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из них</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4</w:t>
            </w:r>
          </w:p>
        </w:tc>
        <w:tc>
          <w:tcPr>
            <w:tcW w:w="7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r>
      <w:tr w:rsidR="0020327C" w:rsidTr="00EB1505">
        <w:trPr>
          <w:jc w:val="center"/>
        </w:trPr>
        <w:tc>
          <w:tcPr>
            <w:tcW w:w="98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Учебные предметы базового цикла</w:t>
            </w:r>
          </w:p>
        </w:tc>
      </w:tr>
      <w:tr w:rsidR="0020327C" w:rsidTr="00EB1505">
        <w:trPr>
          <w:jc w:val="center"/>
        </w:trPr>
        <w:tc>
          <w:tcPr>
            <w:tcW w:w="98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Учебные предметы специального цикла</w:t>
            </w:r>
          </w:p>
        </w:tc>
      </w:tr>
      <w:tr w:rsidR="0020327C" w:rsidTr="00EB1505">
        <w:trPr>
          <w:trHeight w:val="360"/>
          <w:jc w:val="center"/>
        </w:trPr>
        <w:tc>
          <w:tcPr>
            <w:tcW w:w="2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rPr>
                <w:rFonts w:ascii="Times New Roman" w:hAnsi="Times New Roman"/>
              </w:rPr>
            </w:pPr>
            <w:r>
              <w:rPr>
                <w:rFonts w:ascii="Times New Roman" w:hAnsi="Times New Roman"/>
              </w:rPr>
              <w:t>Устройство и техническое обслуживание т/с категории «ВЕ» как объектов управления</w:t>
            </w:r>
          </w:p>
        </w:tc>
        <w:tc>
          <w:tcPr>
            <w:tcW w:w="7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6</w:t>
            </w:r>
          </w:p>
        </w:tc>
        <w:tc>
          <w:tcPr>
            <w:tcW w:w="800" w:type="dxa"/>
            <w:tcBorders>
              <w:top w:val="single" w:sz="4" w:space="0" w:color="000000" w:themeColor="text1"/>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rPr>
            </w:pPr>
            <w:proofErr w:type="spellStart"/>
            <w:r>
              <w:rPr>
                <w:rFonts w:ascii="Times New Roman" w:hAnsi="Times New Roman"/>
              </w:rPr>
              <w:t>теор</w:t>
            </w:r>
            <w:proofErr w:type="spellEnd"/>
            <w:r>
              <w:rPr>
                <w:rFonts w:ascii="Times New Roman" w:hAnsi="Times New Roman"/>
              </w:rPr>
              <w:t>.</w:t>
            </w:r>
          </w:p>
        </w:tc>
        <w:tc>
          <w:tcPr>
            <w:tcW w:w="434" w:type="dxa"/>
            <w:tcBorders>
              <w:top w:val="single" w:sz="4" w:space="0" w:color="000000" w:themeColor="text1"/>
              <w:left w:val="single" w:sz="4" w:space="0" w:color="auto"/>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1</w:t>
            </w:r>
            <w:proofErr w:type="gramEnd"/>
            <w:r>
              <w:rPr>
                <w:rFonts w:ascii="Times New Roman" w:hAnsi="Times New Roman"/>
                <w:u w:val="single"/>
              </w:rPr>
              <w:t>.1</w:t>
            </w:r>
          </w:p>
          <w:p w:rsidR="0020327C" w:rsidRDefault="0020327C" w:rsidP="00EB1505">
            <w:pPr>
              <w:pStyle w:val="a6"/>
              <w:jc w:val="center"/>
              <w:rPr>
                <w:rFonts w:ascii="Times New Roman" w:hAnsi="Times New Roman"/>
              </w:rPr>
            </w:pPr>
            <w:r>
              <w:rPr>
                <w:rFonts w:ascii="Times New Roman" w:hAnsi="Times New Roman"/>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2</w:t>
            </w:r>
            <w:proofErr w:type="gramEnd"/>
            <w:r>
              <w:rPr>
                <w:rFonts w:ascii="Times New Roman" w:hAnsi="Times New Roman"/>
                <w:u w:val="single"/>
              </w:rPr>
              <w:t>.1</w:t>
            </w:r>
          </w:p>
          <w:p w:rsidR="0020327C" w:rsidRDefault="0020327C" w:rsidP="00EB1505">
            <w:pPr>
              <w:pStyle w:val="a6"/>
              <w:jc w:val="center"/>
              <w:rPr>
                <w:rFonts w:ascii="Times New Roman" w:hAnsi="Times New Roman"/>
              </w:rPr>
            </w:pPr>
            <w:r>
              <w:rPr>
                <w:rFonts w:ascii="Times New Roman" w:hAnsi="Times New Roman"/>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r>
      <w:tr w:rsidR="0020327C" w:rsidTr="00EB1505">
        <w:trPr>
          <w:trHeight w:val="390"/>
          <w:jc w:val="center"/>
        </w:trPr>
        <w:tc>
          <w:tcPr>
            <w:tcW w:w="98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c>
          <w:tcPr>
            <w:tcW w:w="1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c>
          <w:tcPr>
            <w:tcW w:w="800" w:type="dxa"/>
            <w:tcBorders>
              <w:top w:val="single" w:sz="4" w:space="0" w:color="auto"/>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rPr>
            </w:pPr>
            <w:proofErr w:type="spellStart"/>
            <w:r>
              <w:rPr>
                <w:rFonts w:ascii="Times New Roman" w:hAnsi="Times New Roman"/>
              </w:rPr>
              <w:t>практ</w:t>
            </w:r>
            <w:proofErr w:type="spellEnd"/>
            <w:r>
              <w:rPr>
                <w:rFonts w:ascii="Times New Roman" w:hAnsi="Times New Roman"/>
              </w:rPr>
              <w:t>.</w:t>
            </w:r>
          </w:p>
        </w:tc>
        <w:tc>
          <w:tcPr>
            <w:tcW w:w="434" w:type="dxa"/>
            <w:tcBorders>
              <w:top w:val="single" w:sz="4" w:space="0" w:color="auto"/>
              <w:left w:val="single" w:sz="4" w:space="0" w:color="auto"/>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2</w:t>
            </w:r>
            <w:proofErr w:type="gramEnd"/>
            <w:r>
              <w:rPr>
                <w:rFonts w:ascii="Times New Roman" w:hAnsi="Times New Roman"/>
                <w:u w:val="single"/>
              </w:rPr>
              <w:t>.2</w:t>
            </w:r>
          </w:p>
          <w:p w:rsidR="0020327C" w:rsidRDefault="0020327C" w:rsidP="00EB1505">
            <w:pPr>
              <w:pStyle w:val="a6"/>
              <w:jc w:val="center"/>
              <w:rPr>
                <w:rFonts w:ascii="Times New Roman" w:hAnsi="Times New Roman"/>
              </w:rPr>
            </w:pPr>
            <w:r>
              <w:rPr>
                <w:rFonts w:ascii="Times New Roman" w:hAnsi="Times New Roman"/>
              </w:rPr>
              <w:t>1</w:t>
            </w:r>
          </w:p>
        </w:tc>
        <w:tc>
          <w:tcPr>
            <w:tcW w:w="1138"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2</w:t>
            </w:r>
            <w:proofErr w:type="gramEnd"/>
            <w:r>
              <w:rPr>
                <w:rFonts w:ascii="Times New Roman" w:hAnsi="Times New Roman"/>
                <w:u w:val="single"/>
              </w:rPr>
              <w:t>.2Зачет</w:t>
            </w:r>
          </w:p>
          <w:p w:rsidR="0020327C" w:rsidRDefault="0020327C" w:rsidP="00EB1505">
            <w:pPr>
              <w:pStyle w:val="a6"/>
              <w:jc w:val="center"/>
              <w:rPr>
                <w:rFonts w:ascii="Times New Roman" w:hAnsi="Times New Roman"/>
              </w:rPr>
            </w:pPr>
            <w:r>
              <w:rPr>
                <w:rFonts w:ascii="Times New Roman" w:hAnsi="Times New Roman"/>
              </w:rPr>
              <w:t>2</w:t>
            </w:r>
          </w:p>
        </w:tc>
        <w:tc>
          <w:tcPr>
            <w:tcW w:w="1107"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79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r>
      <w:tr w:rsidR="0020327C" w:rsidTr="00EB1505">
        <w:trPr>
          <w:trHeight w:val="240"/>
          <w:jc w:val="center"/>
        </w:trPr>
        <w:tc>
          <w:tcPr>
            <w:tcW w:w="295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rPr>
                <w:rFonts w:ascii="Times New Roman" w:hAnsi="Times New Roman"/>
              </w:rPr>
            </w:pPr>
            <w:r>
              <w:rPr>
                <w:rFonts w:ascii="Times New Roman" w:hAnsi="Times New Roman"/>
              </w:rPr>
              <w:t>Основы управления т/с категории «ВЕ»</w:t>
            </w:r>
          </w:p>
        </w:tc>
        <w:tc>
          <w:tcPr>
            <w:tcW w:w="7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6</w:t>
            </w:r>
          </w:p>
        </w:tc>
        <w:tc>
          <w:tcPr>
            <w:tcW w:w="800" w:type="dxa"/>
            <w:tcBorders>
              <w:top w:val="single" w:sz="4" w:space="0" w:color="auto"/>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rPr>
            </w:pPr>
            <w:proofErr w:type="spellStart"/>
            <w:r>
              <w:rPr>
                <w:rFonts w:ascii="Times New Roman" w:hAnsi="Times New Roman"/>
              </w:rPr>
              <w:t>теор</w:t>
            </w:r>
            <w:proofErr w:type="spellEnd"/>
            <w:r>
              <w:rPr>
                <w:rFonts w:ascii="Times New Roman" w:hAnsi="Times New Roman"/>
              </w:rPr>
              <w:t>.</w:t>
            </w:r>
          </w:p>
        </w:tc>
        <w:tc>
          <w:tcPr>
            <w:tcW w:w="434" w:type="dxa"/>
            <w:tcBorders>
              <w:top w:val="single" w:sz="4" w:space="0" w:color="auto"/>
              <w:left w:val="single" w:sz="4" w:space="0" w:color="auto"/>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c>
          <w:tcPr>
            <w:tcW w:w="1189"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1</w:t>
            </w:r>
            <w:proofErr w:type="gramEnd"/>
          </w:p>
          <w:p w:rsidR="0020327C" w:rsidRDefault="0020327C" w:rsidP="00EB1505">
            <w:pPr>
              <w:pStyle w:val="a6"/>
              <w:jc w:val="center"/>
              <w:rPr>
                <w:rFonts w:ascii="Times New Roman" w:hAnsi="Times New Roman"/>
              </w:rPr>
            </w:pPr>
            <w:r>
              <w:rPr>
                <w:rFonts w:ascii="Times New Roman" w:hAnsi="Times New Roman"/>
              </w:rPr>
              <w:t>2</w:t>
            </w:r>
          </w:p>
        </w:tc>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2</w:t>
            </w:r>
            <w:proofErr w:type="gramEnd"/>
          </w:p>
          <w:p w:rsidR="0020327C" w:rsidRDefault="0020327C" w:rsidP="00EB1505">
            <w:pPr>
              <w:pStyle w:val="a6"/>
              <w:jc w:val="center"/>
              <w:rPr>
                <w:rFonts w:ascii="Times New Roman" w:hAnsi="Times New Roman"/>
              </w:rPr>
            </w:pPr>
            <w:r>
              <w:rPr>
                <w:rFonts w:ascii="Times New Roman" w:hAnsi="Times New Roman"/>
              </w:rPr>
              <w:t>1</w:t>
            </w:r>
          </w:p>
        </w:tc>
        <w:tc>
          <w:tcPr>
            <w:tcW w:w="1138"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1107"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79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r>
      <w:tr w:rsidR="0020327C" w:rsidTr="00EB1505">
        <w:trPr>
          <w:trHeight w:val="255"/>
          <w:jc w:val="center"/>
        </w:trPr>
        <w:tc>
          <w:tcPr>
            <w:tcW w:w="986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c>
          <w:tcPr>
            <w:tcW w:w="197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c>
          <w:tcPr>
            <w:tcW w:w="800" w:type="dxa"/>
            <w:tcBorders>
              <w:top w:val="single" w:sz="4" w:space="0" w:color="auto"/>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rPr>
            </w:pPr>
            <w:proofErr w:type="spellStart"/>
            <w:r>
              <w:rPr>
                <w:rFonts w:ascii="Times New Roman" w:hAnsi="Times New Roman"/>
              </w:rPr>
              <w:t>практ</w:t>
            </w:r>
            <w:proofErr w:type="spellEnd"/>
            <w:r>
              <w:rPr>
                <w:rFonts w:ascii="Times New Roman" w:hAnsi="Times New Roman"/>
              </w:rPr>
              <w:t>.</w:t>
            </w:r>
          </w:p>
        </w:tc>
        <w:tc>
          <w:tcPr>
            <w:tcW w:w="434" w:type="dxa"/>
            <w:tcBorders>
              <w:top w:val="single" w:sz="4" w:space="0" w:color="auto"/>
              <w:left w:val="single" w:sz="4" w:space="0" w:color="auto"/>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1</w:t>
            </w:r>
            <w:proofErr w:type="gramEnd"/>
          </w:p>
          <w:p w:rsidR="0020327C" w:rsidRDefault="0020327C" w:rsidP="00EB1505">
            <w:pPr>
              <w:pStyle w:val="a6"/>
              <w:jc w:val="center"/>
              <w:rPr>
                <w:rFonts w:ascii="Times New Roman" w:hAnsi="Times New Roman"/>
              </w:rPr>
            </w:pPr>
            <w:r>
              <w:rPr>
                <w:rFonts w:ascii="Times New Roman" w:hAnsi="Times New Roman"/>
              </w:rPr>
              <w:t>1</w:t>
            </w:r>
          </w:p>
        </w:tc>
        <w:tc>
          <w:tcPr>
            <w:tcW w:w="1138"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Т</w:t>
            </w:r>
            <w:proofErr w:type="gramStart"/>
            <w:r>
              <w:rPr>
                <w:rFonts w:ascii="Times New Roman" w:hAnsi="Times New Roman"/>
                <w:u w:val="single"/>
              </w:rPr>
              <w:t>2</w:t>
            </w:r>
            <w:proofErr w:type="gramEnd"/>
            <w:r>
              <w:rPr>
                <w:rFonts w:ascii="Times New Roman" w:hAnsi="Times New Roman"/>
                <w:u w:val="single"/>
              </w:rPr>
              <w:t>.Зачет</w:t>
            </w:r>
          </w:p>
          <w:p w:rsidR="0020327C" w:rsidRDefault="0020327C" w:rsidP="00EB1505">
            <w:pPr>
              <w:pStyle w:val="a6"/>
              <w:jc w:val="center"/>
              <w:rPr>
                <w:rFonts w:ascii="Times New Roman" w:hAnsi="Times New Roman"/>
              </w:rPr>
            </w:pPr>
            <w:r>
              <w:rPr>
                <w:rFonts w:ascii="Times New Roman" w:hAnsi="Times New Roman"/>
              </w:rPr>
              <w:t>2</w:t>
            </w:r>
          </w:p>
        </w:tc>
        <w:tc>
          <w:tcPr>
            <w:tcW w:w="1107"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79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3</w:t>
            </w:r>
          </w:p>
        </w:tc>
      </w:tr>
      <w:tr w:rsidR="0020327C" w:rsidTr="00EB1505">
        <w:trPr>
          <w:trHeight w:val="150"/>
          <w:jc w:val="center"/>
        </w:trPr>
        <w:tc>
          <w:tcPr>
            <w:tcW w:w="9866" w:type="dxa"/>
            <w:gridSpan w:val="9"/>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b/>
              </w:rPr>
            </w:pPr>
            <w:r>
              <w:rPr>
                <w:rFonts w:ascii="Times New Roman" w:hAnsi="Times New Roman"/>
                <w:b/>
              </w:rPr>
              <w:t>Квалификационный экзамен</w:t>
            </w:r>
          </w:p>
        </w:tc>
      </w:tr>
      <w:tr w:rsidR="0020327C" w:rsidTr="00EB1505">
        <w:trPr>
          <w:trHeight w:val="240"/>
          <w:jc w:val="center"/>
        </w:trPr>
        <w:tc>
          <w:tcPr>
            <w:tcW w:w="295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rPr>
                <w:rFonts w:ascii="Times New Roman" w:hAnsi="Times New Roman"/>
              </w:rPr>
            </w:pPr>
            <w:r>
              <w:rPr>
                <w:rFonts w:ascii="Times New Roman" w:hAnsi="Times New Roman"/>
              </w:rPr>
              <w:t>Итоговая аттестация – квалификационный экзамен</w:t>
            </w:r>
          </w:p>
        </w:tc>
        <w:tc>
          <w:tcPr>
            <w:tcW w:w="7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4</w:t>
            </w:r>
          </w:p>
        </w:tc>
        <w:tc>
          <w:tcPr>
            <w:tcW w:w="800" w:type="dxa"/>
            <w:tcBorders>
              <w:top w:val="single" w:sz="4" w:space="0" w:color="auto"/>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rPr>
            </w:pPr>
            <w:proofErr w:type="spellStart"/>
            <w:r>
              <w:rPr>
                <w:rFonts w:ascii="Times New Roman" w:hAnsi="Times New Roman"/>
              </w:rPr>
              <w:t>теор</w:t>
            </w:r>
            <w:proofErr w:type="spellEnd"/>
            <w:r>
              <w:rPr>
                <w:rFonts w:ascii="Times New Roman" w:hAnsi="Times New Roman"/>
              </w:rPr>
              <w:t>.</w:t>
            </w:r>
          </w:p>
        </w:tc>
        <w:tc>
          <w:tcPr>
            <w:tcW w:w="434" w:type="dxa"/>
            <w:tcBorders>
              <w:top w:val="single" w:sz="4" w:space="0" w:color="auto"/>
              <w:left w:val="single" w:sz="4" w:space="0" w:color="auto"/>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2</w:t>
            </w:r>
          </w:p>
        </w:tc>
        <w:tc>
          <w:tcPr>
            <w:tcW w:w="1189"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710"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1138" w:type="dxa"/>
            <w:tcBorders>
              <w:top w:val="single" w:sz="4" w:space="0" w:color="auto"/>
              <w:left w:val="single" w:sz="4" w:space="0" w:color="000000" w:themeColor="text1"/>
              <w:bottom w:val="single" w:sz="4" w:space="0" w:color="auto"/>
              <w:right w:val="single" w:sz="4" w:space="0" w:color="000000" w:themeColor="text1"/>
            </w:tcBorders>
          </w:tcPr>
          <w:p w:rsidR="0020327C" w:rsidRDefault="0020327C" w:rsidP="00EB1505">
            <w:pPr>
              <w:pStyle w:val="a6"/>
              <w:jc w:val="center"/>
              <w:rPr>
                <w:rFonts w:ascii="Times New Roman" w:hAnsi="Times New Roman"/>
              </w:rPr>
            </w:pP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Экзамен</w:t>
            </w:r>
          </w:p>
          <w:p w:rsidR="0020327C" w:rsidRDefault="0020327C" w:rsidP="00EB1505">
            <w:pPr>
              <w:pStyle w:val="a6"/>
              <w:jc w:val="center"/>
              <w:rPr>
                <w:rFonts w:ascii="Times New Roman" w:hAnsi="Times New Roman"/>
              </w:rPr>
            </w:pPr>
            <w:r>
              <w:rPr>
                <w:rFonts w:ascii="Times New Roman" w:hAnsi="Times New Roman"/>
              </w:rPr>
              <w:t>2</w:t>
            </w:r>
          </w:p>
        </w:tc>
        <w:tc>
          <w:tcPr>
            <w:tcW w:w="79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2</w:t>
            </w:r>
          </w:p>
        </w:tc>
      </w:tr>
      <w:tr w:rsidR="0020327C" w:rsidTr="00EB1505">
        <w:trPr>
          <w:trHeight w:val="251"/>
          <w:jc w:val="center"/>
        </w:trPr>
        <w:tc>
          <w:tcPr>
            <w:tcW w:w="986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c>
          <w:tcPr>
            <w:tcW w:w="197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0327C" w:rsidRDefault="0020327C" w:rsidP="00EB1505">
            <w:pPr>
              <w:rPr>
                <w:rFonts w:ascii="Times New Roman" w:eastAsia="Calibri" w:hAnsi="Times New Roman" w:cs="Times New Roman"/>
              </w:rPr>
            </w:pPr>
          </w:p>
        </w:tc>
        <w:tc>
          <w:tcPr>
            <w:tcW w:w="800" w:type="dxa"/>
            <w:tcBorders>
              <w:top w:val="single" w:sz="4" w:space="0" w:color="auto"/>
              <w:left w:val="single" w:sz="4" w:space="0" w:color="000000" w:themeColor="text1"/>
              <w:bottom w:val="single" w:sz="4" w:space="0" w:color="auto"/>
              <w:right w:val="single" w:sz="4" w:space="0" w:color="auto"/>
            </w:tcBorders>
            <w:hideMark/>
          </w:tcPr>
          <w:p w:rsidR="0020327C" w:rsidRDefault="0020327C" w:rsidP="00EB1505">
            <w:pPr>
              <w:pStyle w:val="a6"/>
              <w:jc w:val="center"/>
              <w:rPr>
                <w:rFonts w:ascii="Times New Roman" w:hAnsi="Times New Roman"/>
              </w:rPr>
            </w:pPr>
            <w:proofErr w:type="spellStart"/>
            <w:r>
              <w:rPr>
                <w:rFonts w:ascii="Times New Roman" w:hAnsi="Times New Roman"/>
              </w:rPr>
              <w:t>практ</w:t>
            </w:r>
            <w:proofErr w:type="spellEnd"/>
            <w:r>
              <w:rPr>
                <w:rFonts w:ascii="Times New Roman" w:hAnsi="Times New Roman"/>
              </w:rPr>
              <w:t>.</w:t>
            </w:r>
          </w:p>
        </w:tc>
        <w:tc>
          <w:tcPr>
            <w:tcW w:w="434" w:type="dxa"/>
            <w:tcBorders>
              <w:top w:val="single" w:sz="4" w:space="0" w:color="auto"/>
              <w:left w:val="single" w:sz="4" w:space="0" w:color="auto"/>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2</w:t>
            </w:r>
          </w:p>
        </w:tc>
        <w:tc>
          <w:tcPr>
            <w:tcW w:w="1189"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tc>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tc>
        <w:tc>
          <w:tcPr>
            <w:tcW w:w="1138"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u w:val="single"/>
              </w:rPr>
            </w:pPr>
            <w:r>
              <w:rPr>
                <w:rFonts w:ascii="Times New Roman" w:hAnsi="Times New Roman"/>
                <w:u w:val="single"/>
              </w:rPr>
              <w:t>Экзамен</w:t>
            </w:r>
          </w:p>
          <w:p w:rsidR="0020327C" w:rsidRDefault="0020327C" w:rsidP="00EB1505">
            <w:pPr>
              <w:jc w:val="center"/>
            </w:pPr>
            <w:r>
              <w:rPr>
                <w:rFonts w:ascii="Times New Roman" w:hAnsi="Times New Roman"/>
              </w:rPr>
              <w:t>2</w:t>
            </w:r>
          </w:p>
        </w:tc>
        <w:tc>
          <w:tcPr>
            <w:tcW w:w="79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jc w:val="center"/>
            </w:pPr>
            <w:r>
              <w:t>2</w:t>
            </w:r>
          </w:p>
        </w:tc>
      </w:tr>
      <w:tr w:rsidR="0020327C" w:rsidTr="00EB1505">
        <w:trPr>
          <w:trHeight w:val="120"/>
          <w:jc w:val="center"/>
        </w:trPr>
        <w:tc>
          <w:tcPr>
            <w:tcW w:w="295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rPr>
                <w:rFonts w:ascii="Times New Roman" w:hAnsi="Times New Roman"/>
              </w:rPr>
            </w:pPr>
            <w:r>
              <w:rPr>
                <w:rFonts w:ascii="Times New Roman" w:hAnsi="Times New Roman"/>
              </w:rPr>
              <w:t>Итого</w:t>
            </w:r>
          </w:p>
        </w:tc>
        <w:tc>
          <w:tcPr>
            <w:tcW w:w="197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16</w:t>
            </w:r>
          </w:p>
        </w:tc>
        <w:tc>
          <w:tcPr>
            <w:tcW w:w="1189"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4</w:t>
            </w:r>
          </w:p>
        </w:tc>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4</w:t>
            </w:r>
          </w:p>
        </w:tc>
        <w:tc>
          <w:tcPr>
            <w:tcW w:w="1138"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4</w:t>
            </w:r>
          </w:p>
        </w:tc>
        <w:tc>
          <w:tcPr>
            <w:tcW w:w="1107"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4</w:t>
            </w:r>
          </w:p>
        </w:tc>
        <w:tc>
          <w:tcPr>
            <w:tcW w:w="793" w:type="dxa"/>
            <w:tcBorders>
              <w:top w:val="single" w:sz="4" w:space="0" w:color="auto"/>
              <w:left w:val="single" w:sz="4" w:space="0" w:color="000000" w:themeColor="text1"/>
              <w:bottom w:val="single" w:sz="4" w:space="0" w:color="auto"/>
              <w:right w:val="single" w:sz="4" w:space="0" w:color="000000" w:themeColor="text1"/>
            </w:tcBorders>
            <w:hideMark/>
          </w:tcPr>
          <w:p w:rsidR="0020327C" w:rsidRDefault="0020327C" w:rsidP="00EB1505">
            <w:pPr>
              <w:pStyle w:val="a6"/>
              <w:jc w:val="center"/>
              <w:rPr>
                <w:rFonts w:ascii="Times New Roman" w:hAnsi="Times New Roman"/>
              </w:rPr>
            </w:pPr>
            <w:r>
              <w:rPr>
                <w:rFonts w:ascii="Times New Roman" w:hAnsi="Times New Roman"/>
              </w:rPr>
              <w:t>16</w:t>
            </w:r>
          </w:p>
        </w:tc>
      </w:tr>
      <w:tr w:rsidR="0020327C" w:rsidTr="00EB1505">
        <w:trPr>
          <w:trHeight w:val="135"/>
          <w:jc w:val="center"/>
        </w:trPr>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27C" w:rsidRDefault="0020327C" w:rsidP="00EB1505">
            <w:pPr>
              <w:pStyle w:val="a6"/>
              <w:rPr>
                <w:rFonts w:ascii="Times New Roman" w:hAnsi="Times New Roman"/>
              </w:rPr>
            </w:pPr>
            <w:r>
              <w:rPr>
                <w:rFonts w:ascii="Times New Roman" w:hAnsi="Times New Roman"/>
              </w:rPr>
              <w:t xml:space="preserve">Вождение т/с категории «ВЕ» (с механической трансмиссией/ с автоматической трансмиссией) </w:t>
            </w:r>
          </w:p>
        </w:tc>
        <w:tc>
          <w:tcPr>
            <w:tcW w:w="1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27C" w:rsidRDefault="0020327C" w:rsidP="00EB1505">
            <w:pPr>
              <w:pStyle w:val="a6"/>
              <w:jc w:val="center"/>
              <w:rPr>
                <w:rFonts w:ascii="Times New Roman" w:hAnsi="Times New Roman"/>
              </w:rPr>
            </w:pPr>
          </w:p>
          <w:p w:rsidR="0020327C" w:rsidRDefault="0020327C" w:rsidP="00EB1505">
            <w:pPr>
              <w:pStyle w:val="a6"/>
              <w:jc w:val="center"/>
              <w:rPr>
                <w:rFonts w:ascii="Times New Roman" w:hAnsi="Times New Roman"/>
              </w:rPr>
            </w:pPr>
            <w:r>
              <w:rPr>
                <w:rFonts w:ascii="Times New Roman" w:hAnsi="Times New Roman"/>
              </w:rPr>
              <w:t>16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27C" w:rsidRDefault="0020327C" w:rsidP="00EB1505">
            <w:pPr>
              <w:pStyle w:val="a6"/>
              <w:jc w:val="center"/>
              <w:rPr>
                <w:rFonts w:ascii="Times New Roman" w:hAnsi="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27C" w:rsidRDefault="0020327C" w:rsidP="00EB1505">
            <w:pPr>
              <w:pStyle w:val="a6"/>
              <w:jc w:val="center"/>
              <w:rPr>
                <w:rFonts w:ascii="Times New Roman" w:hAnsi="Times New Roman"/>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27C" w:rsidRDefault="0020327C" w:rsidP="00EB1505">
            <w:pPr>
              <w:pStyle w:val="a6"/>
              <w:jc w:val="center"/>
              <w:rPr>
                <w:rFonts w:ascii="Times New Roman" w:hAnsi="Times New Roman"/>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27C" w:rsidRDefault="0020327C" w:rsidP="00EB1505">
            <w:pPr>
              <w:pStyle w:val="a6"/>
              <w:jc w:val="center"/>
              <w:rPr>
                <w:rFonts w:ascii="Times New Roman" w:hAnsi="Times New Roman"/>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27C" w:rsidRDefault="0020327C" w:rsidP="00EB1505">
            <w:pPr>
              <w:pStyle w:val="a6"/>
              <w:jc w:val="center"/>
              <w:rPr>
                <w:rFonts w:ascii="Times New Roman" w:hAnsi="Times New Roman"/>
              </w:rPr>
            </w:pPr>
          </w:p>
          <w:p w:rsidR="0020327C" w:rsidRDefault="0020327C" w:rsidP="00EB1505">
            <w:pPr>
              <w:pStyle w:val="a6"/>
              <w:jc w:val="center"/>
              <w:rPr>
                <w:rFonts w:ascii="Times New Roman" w:hAnsi="Times New Roman"/>
              </w:rPr>
            </w:pPr>
            <w:r>
              <w:rPr>
                <w:rFonts w:ascii="Times New Roman" w:hAnsi="Times New Roman"/>
              </w:rPr>
              <w:t>16</w:t>
            </w:r>
          </w:p>
        </w:tc>
      </w:tr>
    </w:tbl>
    <w:p w:rsidR="0020327C" w:rsidRDefault="0020327C" w:rsidP="0020327C">
      <w:pPr>
        <w:pStyle w:val="a6"/>
        <w:jc w:val="center"/>
        <w:rPr>
          <w:rFonts w:ascii="Times New Roman" w:hAnsi="Times New Roman"/>
          <w:b/>
        </w:rPr>
      </w:pPr>
    </w:p>
    <w:p w:rsidR="0020327C" w:rsidRDefault="0020327C" w:rsidP="0020327C">
      <w:pPr>
        <w:pStyle w:val="a6"/>
        <w:ind w:left="720"/>
        <w:rPr>
          <w:rFonts w:ascii="Times New Roman" w:hAnsi="Times New Roman"/>
          <w:b/>
          <w:sz w:val="28"/>
        </w:rPr>
      </w:pPr>
    </w:p>
    <w:p w:rsidR="006254DE" w:rsidRDefault="006254DE" w:rsidP="006254DE">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20327C" w:rsidRPr="004F2C21" w:rsidRDefault="0020327C" w:rsidP="006254DE">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058B6" w:rsidRDefault="008058B6"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4F2C21" w:rsidRPr="004F2C21" w:rsidRDefault="00EB1505"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4F2C21" w:rsidRPr="004F2C21">
        <w:rPr>
          <w:rFonts w:ascii="Times New Roman" w:eastAsia="Times New Roman" w:hAnsi="Times New Roman" w:cs="Times New Roman"/>
          <w:sz w:val="24"/>
          <w:szCs w:val="24"/>
          <w:lang w:eastAsia="ru-RU"/>
        </w:rPr>
        <w:t xml:space="preserve"> РАБОЧИЕ ПРОГРАММЫ УЧЕБНЫХ ПРЕДМЕТОВ</w:t>
      </w: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 </w:t>
      </w:r>
    </w:p>
    <w:p w:rsidR="00EB1505" w:rsidRPr="00EB1505" w:rsidRDefault="00C219C9" w:rsidP="00EB1505">
      <w:pPr>
        <w:pStyle w:val="a6"/>
        <w:rPr>
          <w:rFonts w:ascii="Times New Roman" w:hAnsi="Times New Roman"/>
          <w:b/>
          <w:sz w:val="28"/>
          <w:lang w:eastAsia="ru-RU"/>
        </w:rPr>
      </w:pPr>
      <w:bookmarkStart w:id="6" w:name="Par4939"/>
      <w:bookmarkEnd w:id="6"/>
      <w:r>
        <w:rPr>
          <w:rFonts w:ascii="Times New Roman" w:hAnsi="Times New Roman"/>
          <w:b/>
          <w:sz w:val="28"/>
          <w:lang w:eastAsia="ru-RU"/>
        </w:rPr>
        <w:t>4</w:t>
      </w:r>
      <w:r w:rsidR="00B27747">
        <w:rPr>
          <w:rFonts w:ascii="Times New Roman" w:hAnsi="Times New Roman"/>
          <w:b/>
          <w:sz w:val="28"/>
          <w:lang w:eastAsia="ru-RU"/>
        </w:rPr>
        <w:t>.1. Специальный цикл  П</w:t>
      </w:r>
      <w:r w:rsidR="004F2C21" w:rsidRPr="00EB1505">
        <w:rPr>
          <w:rFonts w:ascii="Times New Roman" w:hAnsi="Times New Roman"/>
          <w:b/>
          <w:sz w:val="28"/>
          <w:lang w:eastAsia="ru-RU"/>
        </w:rPr>
        <w:t>рограммы.</w:t>
      </w:r>
      <w:bookmarkStart w:id="7" w:name="Par4941"/>
      <w:bookmarkEnd w:id="7"/>
    </w:p>
    <w:p w:rsidR="004F2C21" w:rsidRPr="00EB1505" w:rsidRDefault="00C219C9" w:rsidP="00EB1505">
      <w:pPr>
        <w:pStyle w:val="a6"/>
        <w:rPr>
          <w:rFonts w:ascii="Times New Roman" w:hAnsi="Times New Roman"/>
          <w:b/>
          <w:sz w:val="28"/>
          <w:lang w:eastAsia="ru-RU"/>
        </w:rPr>
      </w:pPr>
      <w:r>
        <w:rPr>
          <w:rFonts w:ascii="Times New Roman" w:hAnsi="Times New Roman"/>
          <w:b/>
          <w:sz w:val="28"/>
          <w:lang w:eastAsia="ru-RU"/>
        </w:rPr>
        <w:t>4.1.1. Учебный предмет «</w:t>
      </w:r>
      <w:r w:rsidR="004F2C21" w:rsidRPr="00EB1505">
        <w:rPr>
          <w:rFonts w:ascii="Times New Roman" w:hAnsi="Times New Roman"/>
          <w:b/>
          <w:sz w:val="28"/>
          <w:lang w:eastAsia="ru-RU"/>
        </w:rPr>
        <w:t xml:space="preserve">Устройство и техническое обслуживание </w:t>
      </w:r>
      <w:r>
        <w:rPr>
          <w:rFonts w:ascii="Times New Roman" w:hAnsi="Times New Roman"/>
          <w:b/>
          <w:sz w:val="28"/>
          <w:lang w:eastAsia="ru-RU"/>
        </w:rPr>
        <w:t>транспортных средств категории «BE»</w:t>
      </w:r>
      <w:r w:rsidR="004F2C21" w:rsidRPr="00EB1505">
        <w:rPr>
          <w:rFonts w:ascii="Times New Roman" w:hAnsi="Times New Roman"/>
          <w:b/>
          <w:sz w:val="28"/>
          <w:lang w:eastAsia="ru-RU"/>
        </w:rPr>
        <w:t xml:space="preserve"> как объектов управле</w:t>
      </w:r>
      <w:r>
        <w:rPr>
          <w:rFonts w:ascii="Times New Roman" w:hAnsi="Times New Roman"/>
          <w:b/>
          <w:sz w:val="28"/>
          <w:lang w:eastAsia="ru-RU"/>
        </w:rPr>
        <w:t>ния»</w:t>
      </w:r>
      <w:r w:rsidR="004F2C21" w:rsidRPr="00EB1505">
        <w:rPr>
          <w:rFonts w:ascii="Times New Roman" w:hAnsi="Times New Roman"/>
          <w:b/>
          <w:sz w:val="28"/>
          <w:lang w:eastAsia="ru-RU"/>
        </w:rPr>
        <w:t>.</w:t>
      </w:r>
    </w:p>
    <w:p w:rsidR="004F2C21" w:rsidRPr="00EB1505" w:rsidRDefault="004F2C21" w:rsidP="00EB1505">
      <w:pPr>
        <w:pStyle w:val="a6"/>
        <w:rPr>
          <w:rFonts w:ascii="Times New Roman" w:hAnsi="Times New Roman"/>
          <w:b/>
          <w:sz w:val="28"/>
          <w:lang w:eastAsia="ru-RU"/>
        </w:rPr>
      </w:pPr>
      <w:r w:rsidRPr="00EB1505">
        <w:rPr>
          <w:rFonts w:ascii="Times New Roman" w:hAnsi="Times New Roman"/>
          <w:b/>
          <w:sz w:val="28"/>
          <w:lang w:eastAsia="ru-RU"/>
        </w:rPr>
        <w:t> </w:t>
      </w:r>
    </w:p>
    <w:p w:rsidR="004F2C21" w:rsidRPr="004F2C21" w:rsidRDefault="004F2C21" w:rsidP="00EB1505">
      <w:pPr>
        <w:shd w:val="clear" w:color="auto" w:fill="FFFFFF"/>
        <w:spacing w:before="100" w:beforeAutospacing="1" w:after="100" w:afterAutospacing="1" w:line="240" w:lineRule="auto"/>
        <w:jc w:val="center"/>
        <w:outlineLvl w:val="4"/>
        <w:rPr>
          <w:rFonts w:ascii="Times New Roman" w:eastAsia="Times New Roman" w:hAnsi="Times New Roman" w:cs="Times New Roman"/>
          <w:sz w:val="24"/>
          <w:szCs w:val="24"/>
          <w:lang w:eastAsia="ru-RU"/>
        </w:rPr>
      </w:pPr>
      <w:bookmarkStart w:id="8" w:name="Par4943"/>
      <w:bookmarkEnd w:id="8"/>
      <w:r w:rsidRPr="00EB1505">
        <w:rPr>
          <w:rFonts w:ascii="Times New Roman" w:eastAsia="Times New Roman" w:hAnsi="Times New Roman" w:cs="Times New Roman"/>
          <w:b/>
          <w:sz w:val="28"/>
          <w:szCs w:val="24"/>
          <w:lang w:eastAsia="ru-RU"/>
        </w:rPr>
        <w:t>Распределение учебных часов по разделам и темам</w:t>
      </w:r>
      <w:r w:rsidRPr="004F2C21">
        <w:rPr>
          <w:rFonts w:ascii="Times New Roman" w:eastAsia="Times New Roman" w:hAnsi="Times New Roman" w:cs="Times New Roman"/>
          <w:sz w:val="24"/>
          <w:szCs w:val="24"/>
          <w:lang w:eastAsia="ru-RU"/>
        </w:rPr>
        <w:t> </w:t>
      </w:r>
    </w:p>
    <w:tbl>
      <w:tblPr>
        <w:tblW w:w="0" w:type="auto"/>
        <w:tblInd w:w="62" w:type="dxa"/>
        <w:tblCellMar>
          <w:top w:w="102" w:type="dxa"/>
          <w:left w:w="62" w:type="dxa"/>
          <w:bottom w:w="102" w:type="dxa"/>
          <w:right w:w="62" w:type="dxa"/>
        </w:tblCellMar>
        <w:tblLook w:val="04A0"/>
      </w:tblPr>
      <w:tblGrid>
        <w:gridCol w:w="5002"/>
        <w:gridCol w:w="972"/>
        <w:gridCol w:w="1837"/>
        <w:gridCol w:w="1606"/>
      </w:tblGrid>
      <w:tr w:rsidR="004F2C21" w:rsidRPr="00EB1505" w:rsidTr="004F2C21">
        <w:tc>
          <w:tcPr>
            <w:tcW w:w="5244" w:type="dxa"/>
            <w:vMerge w:val="restart"/>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b/>
                <w:szCs w:val="24"/>
                <w:lang w:eastAsia="ru-RU"/>
              </w:rPr>
            </w:pPr>
            <w:r w:rsidRPr="00EB1505">
              <w:rPr>
                <w:rFonts w:ascii="Times New Roman" w:eastAsia="Times New Roman" w:hAnsi="Times New Roman" w:cs="Times New Roman"/>
                <w:b/>
                <w:szCs w:val="24"/>
                <w:lang w:eastAsia="ru-RU"/>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b/>
                <w:szCs w:val="24"/>
                <w:lang w:eastAsia="ru-RU"/>
              </w:rPr>
            </w:pPr>
            <w:r w:rsidRPr="00EB1505">
              <w:rPr>
                <w:rFonts w:ascii="Times New Roman" w:eastAsia="Times New Roman" w:hAnsi="Times New Roman" w:cs="Times New Roman"/>
                <w:b/>
                <w:szCs w:val="24"/>
                <w:lang w:eastAsia="ru-RU"/>
              </w:rPr>
              <w:t>Количество часов</w:t>
            </w:r>
          </w:p>
        </w:tc>
      </w:tr>
      <w:tr w:rsidR="004F2C21" w:rsidRPr="00EB1505" w:rsidTr="004F2C21">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EB1505" w:rsidRDefault="004F2C21" w:rsidP="004F2C21">
            <w:pPr>
              <w:spacing w:after="0" w:line="240" w:lineRule="auto"/>
              <w:rPr>
                <w:rFonts w:ascii="Times New Roman" w:eastAsia="Times New Roman" w:hAnsi="Times New Roman" w:cs="Times New Roman"/>
                <w:b/>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b/>
                <w:szCs w:val="24"/>
                <w:lang w:eastAsia="ru-RU"/>
              </w:rPr>
            </w:pPr>
            <w:r w:rsidRPr="00EB1505">
              <w:rPr>
                <w:rFonts w:ascii="Times New Roman" w:eastAsia="Times New Roman" w:hAnsi="Times New Roman" w:cs="Times New Roman"/>
                <w:b/>
                <w:szCs w:val="24"/>
                <w:lang w:eastAsia="ru-RU"/>
              </w:rPr>
              <w:t>Всего</w:t>
            </w:r>
          </w:p>
        </w:tc>
        <w:tc>
          <w:tcPr>
            <w:tcW w:w="3462" w:type="dxa"/>
            <w:gridSpan w:val="2"/>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b/>
                <w:szCs w:val="24"/>
                <w:lang w:eastAsia="ru-RU"/>
              </w:rPr>
            </w:pPr>
            <w:r w:rsidRPr="00EB1505">
              <w:rPr>
                <w:rFonts w:ascii="Times New Roman" w:eastAsia="Times New Roman" w:hAnsi="Times New Roman" w:cs="Times New Roman"/>
                <w:b/>
                <w:szCs w:val="24"/>
                <w:lang w:eastAsia="ru-RU"/>
              </w:rPr>
              <w:t>В том числе</w:t>
            </w:r>
          </w:p>
        </w:tc>
      </w:tr>
      <w:tr w:rsidR="004F2C21" w:rsidRPr="00EB1505" w:rsidTr="004F2C21">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EB1505" w:rsidRDefault="004F2C21" w:rsidP="004F2C21">
            <w:pPr>
              <w:spacing w:after="0" w:line="240" w:lineRule="auto"/>
              <w:rPr>
                <w:rFonts w:ascii="Times New Roman" w:eastAsia="Times New Roman" w:hAnsi="Times New Roman" w:cs="Times New Roman"/>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EB1505" w:rsidRDefault="004F2C21" w:rsidP="004F2C21">
            <w:pPr>
              <w:spacing w:after="0" w:line="240" w:lineRule="auto"/>
              <w:rPr>
                <w:rFonts w:ascii="Times New Roman" w:eastAsia="Times New Roman" w:hAnsi="Times New Roman" w:cs="Times New Roman"/>
                <w:b/>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b/>
                <w:szCs w:val="24"/>
                <w:lang w:eastAsia="ru-RU"/>
              </w:rPr>
            </w:pPr>
            <w:r w:rsidRPr="00EB1505">
              <w:rPr>
                <w:rFonts w:ascii="Times New Roman" w:eastAsia="Times New Roman" w:hAnsi="Times New Roman" w:cs="Times New Roman"/>
                <w:b/>
                <w:szCs w:val="24"/>
                <w:lang w:eastAsia="ru-RU"/>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b/>
                <w:szCs w:val="24"/>
                <w:lang w:eastAsia="ru-RU"/>
              </w:rPr>
            </w:pPr>
            <w:r w:rsidRPr="00EB1505">
              <w:rPr>
                <w:rFonts w:ascii="Times New Roman" w:eastAsia="Times New Roman" w:hAnsi="Times New Roman" w:cs="Times New Roman"/>
                <w:b/>
                <w:szCs w:val="24"/>
                <w:lang w:eastAsia="ru-RU"/>
              </w:rPr>
              <w:t>Практические занятия</w:t>
            </w:r>
          </w:p>
        </w:tc>
      </w:tr>
      <w:tr w:rsidR="004F2C21" w:rsidRPr="00EB1505" w:rsidTr="004F2C21">
        <w:tc>
          <w:tcPr>
            <w:tcW w:w="9699" w:type="dxa"/>
            <w:gridSpan w:val="4"/>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outlineLvl w:val="5"/>
              <w:rPr>
                <w:rFonts w:ascii="Times New Roman" w:eastAsia="Times New Roman" w:hAnsi="Times New Roman" w:cs="Times New Roman"/>
                <w:b/>
                <w:szCs w:val="24"/>
                <w:lang w:eastAsia="ru-RU"/>
              </w:rPr>
            </w:pPr>
            <w:bookmarkStart w:id="9" w:name="Par4953"/>
            <w:bookmarkEnd w:id="9"/>
            <w:r w:rsidRPr="00EB1505">
              <w:rPr>
                <w:rFonts w:ascii="Times New Roman" w:eastAsia="Times New Roman" w:hAnsi="Times New Roman" w:cs="Times New Roman"/>
                <w:b/>
                <w:szCs w:val="24"/>
                <w:lang w:eastAsia="ru-RU"/>
              </w:rPr>
              <w:t>Устройство транспортных средств</w:t>
            </w:r>
          </w:p>
        </w:tc>
      </w:tr>
      <w:tr w:rsidR="004F2C21" w:rsidRPr="00EB1505" w:rsidTr="004F2C21">
        <w:tc>
          <w:tcPr>
            <w:tcW w:w="5244" w:type="dxa"/>
            <w:tcBorders>
              <w:top w:val="single" w:sz="4" w:space="0" w:color="auto"/>
              <w:left w:val="single" w:sz="4" w:space="0" w:color="auto"/>
              <w:bottom w:val="single" w:sz="4" w:space="0" w:color="auto"/>
              <w:right w:val="single" w:sz="4" w:space="0" w:color="auto"/>
            </w:tcBorders>
            <w:hideMark/>
          </w:tcPr>
          <w:p w:rsidR="004F2C21" w:rsidRPr="00EB1505" w:rsidRDefault="00EB1505" w:rsidP="004F2C2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 </w:t>
            </w:r>
            <w:r w:rsidR="004F2C21" w:rsidRPr="00EB1505">
              <w:rPr>
                <w:rFonts w:ascii="Times New Roman" w:eastAsia="Times New Roman" w:hAnsi="Times New Roman" w:cs="Times New Roman"/>
                <w:szCs w:val="24"/>
                <w:lang w:eastAsia="ru-RU"/>
              </w:rPr>
              <w:t>Общее устройство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2</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w:t>
            </w:r>
          </w:p>
        </w:tc>
      </w:tr>
      <w:tr w:rsidR="004F2C21" w:rsidRPr="00EB1505" w:rsidTr="004F2C21">
        <w:tc>
          <w:tcPr>
            <w:tcW w:w="5244"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both"/>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Итого по разделу</w:t>
            </w:r>
          </w:p>
        </w:tc>
        <w:tc>
          <w:tcPr>
            <w:tcW w:w="99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2</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w:t>
            </w:r>
          </w:p>
        </w:tc>
      </w:tr>
      <w:tr w:rsidR="004F2C21" w:rsidRPr="00EB1505" w:rsidTr="004F2C21">
        <w:tc>
          <w:tcPr>
            <w:tcW w:w="9699" w:type="dxa"/>
            <w:gridSpan w:val="4"/>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outlineLvl w:val="5"/>
              <w:rPr>
                <w:rFonts w:ascii="Times New Roman" w:eastAsia="Times New Roman" w:hAnsi="Times New Roman" w:cs="Times New Roman"/>
                <w:b/>
                <w:szCs w:val="24"/>
                <w:lang w:eastAsia="ru-RU"/>
              </w:rPr>
            </w:pPr>
            <w:bookmarkStart w:id="10" w:name="Par4962"/>
            <w:bookmarkEnd w:id="10"/>
            <w:r w:rsidRPr="00EB1505">
              <w:rPr>
                <w:rFonts w:ascii="Times New Roman" w:eastAsia="Times New Roman" w:hAnsi="Times New Roman" w:cs="Times New Roman"/>
                <w:b/>
                <w:szCs w:val="24"/>
                <w:lang w:eastAsia="ru-RU"/>
              </w:rPr>
              <w:t>Техническое обслуживание</w:t>
            </w:r>
          </w:p>
        </w:tc>
      </w:tr>
      <w:tr w:rsidR="004F2C21" w:rsidRPr="00EB1505" w:rsidTr="004F2C21">
        <w:tc>
          <w:tcPr>
            <w:tcW w:w="5244" w:type="dxa"/>
            <w:tcBorders>
              <w:top w:val="single" w:sz="4" w:space="0" w:color="auto"/>
              <w:left w:val="single" w:sz="4" w:space="0" w:color="auto"/>
              <w:bottom w:val="single" w:sz="4" w:space="0" w:color="auto"/>
              <w:right w:val="single" w:sz="4" w:space="0" w:color="auto"/>
            </w:tcBorders>
            <w:hideMark/>
          </w:tcPr>
          <w:p w:rsidR="004F2C21" w:rsidRPr="00EB1505" w:rsidRDefault="00EB1505" w:rsidP="004F2C2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2.1 </w:t>
            </w:r>
            <w:r w:rsidR="004F2C21" w:rsidRPr="00EB1505">
              <w:rPr>
                <w:rFonts w:ascii="Times New Roman" w:eastAsia="Times New Roman" w:hAnsi="Times New Roman" w:cs="Times New Roman"/>
                <w:szCs w:val="24"/>
                <w:lang w:eastAsia="ru-RU"/>
              </w:rPr>
              <w:t>Техническое обслуживание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1</w:t>
            </w: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1</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w:t>
            </w:r>
          </w:p>
        </w:tc>
      </w:tr>
      <w:tr w:rsidR="004F2C21" w:rsidRPr="00EB1505" w:rsidTr="004F2C21">
        <w:tc>
          <w:tcPr>
            <w:tcW w:w="5244" w:type="dxa"/>
            <w:tcBorders>
              <w:top w:val="single" w:sz="4" w:space="0" w:color="auto"/>
              <w:left w:val="single" w:sz="4" w:space="0" w:color="auto"/>
              <w:bottom w:val="single" w:sz="4" w:space="0" w:color="auto"/>
              <w:right w:val="single" w:sz="4" w:space="0" w:color="auto"/>
            </w:tcBorders>
            <w:hideMark/>
          </w:tcPr>
          <w:p w:rsidR="004F2C21" w:rsidRPr="00EB1505" w:rsidRDefault="00EB1505" w:rsidP="004F2C2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2.2 </w:t>
            </w:r>
            <w:r w:rsidR="004F2C21" w:rsidRPr="00EB1505">
              <w:rPr>
                <w:rFonts w:ascii="Times New Roman" w:eastAsia="Times New Roman" w:hAnsi="Times New Roman" w:cs="Times New Roman"/>
                <w:szCs w:val="24"/>
                <w:lang w:eastAsia="ru-RU"/>
              </w:rPr>
              <w:t>Подготовка автопоезда к движению &lt;1&gt;</w:t>
            </w:r>
            <w:r>
              <w:rPr>
                <w:rFonts w:ascii="Times New Roman" w:eastAsia="Times New Roman" w:hAnsi="Times New Roman" w:cs="Times New Roman"/>
                <w:szCs w:val="24"/>
                <w:lang w:eastAsia="ru-RU"/>
              </w:rPr>
              <w:t xml:space="preserve"> Зачет</w:t>
            </w:r>
          </w:p>
        </w:tc>
        <w:tc>
          <w:tcPr>
            <w:tcW w:w="99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3</w:t>
            </w: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3</w:t>
            </w:r>
          </w:p>
        </w:tc>
      </w:tr>
      <w:tr w:rsidR="004F2C21" w:rsidRPr="00EB1505" w:rsidTr="004F2C21">
        <w:tc>
          <w:tcPr>
            <w:tcW w:w="5244"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both"/>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Итого по разделу</w:t>
            </w:r>
          </w:p>
        </w:tc>
        <w:tc>
          <w:tcPr>
            <w:tcW w:w="99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4</w:t>
            </w: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1</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3</w:t>
            </w:r>
          </w:p>
        </w:tc>
      </w:tr>
      <w:tr w:rsidR="004F2C21" w:rsidRPr="00EB1505" w:rsidTr="004F2C21">
        <w:tc>
          <w:tcPr>
            <w:tcW w:w="5244"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both"/>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6</w:t>
            </w:r>
          </w:p>
        </w:tc>
        <w:tc>
          <w:tcPr>
            <w:tcW w:w="1853"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3</w:t>
            </w:r>
          </w:p>
        </w:tc>
        <w:tc>
          <w:tcPr>
            <w:tcW w:w="1609" w:type="dxa"/>
            <w:tcBorders>
              <w:top w:val="single" w:sz="4" w:space="0" w:color="auto"/>
              <w:left w:val="single" w:sz="4" w:space="0" w:color="auto"/>
              <w:bottom w:val="single" w:sz="4" w:space="0" w:color="auto"/>
              <w:right w:val="single" w:sz="4" w:space="0" w:color="auto"/>
            </w:tcBorders>
            <w:hideMark/>
          </w:tcPr>
          <w:p w:rsidR="004F2C21" w:rsidRPr="00EB1505" w:rsidRDefault="004F2C21" w:rsidP="004F2C21">
            <w:pPr>
              <w:spacing w:after="0" w:line="240" w:lineRule="auto"/>
              <w:jc w:val="center"/>
              <w:rPr>
                <w:rFonts w:ascii="Times New Roman" w:eastAsia="Times New Roman" w:hAnsi="Times New Roman" w:cs="Times New Roman"/>
                <w:szCs w:val="24"/>
                <w:lang w:eastAsia="ru-RU"/>
              </w:rPr>
            </w:pPr>
            <w:r w:rsidRPr="00EB1505">
              <w:rPr>
                <w:rFonts w:ascii="Times New Roman" w:eastAsia="Times New Roman" w:hAnsi="Times New Roman" w:cs="Times New Roman"/>
                <w:szCs w:val="24"/>
                <w:lang w:eastAsia="ru-RU"/>
              </w:rPr>
              <w:t>3</w:t>
            </w:r>
          </w:p>
        </w:tc>
      </w:tr>
    </w:tbl>
    <w:p w:rsid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 </w:t>
      </w: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w:t>
      </w: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4F2C21" w:rsidRPr="00EB1505" w:rsidRDefault="00EB1505" w:rsidP="00C219C9">
      <w:pPr>
        <w:shd w:val="clear" w:color="auto" w:fill="FFFFFF"/>
        <w:spacing w:before="100" w:beforeAutospacing="1" w:after="100" w:afterAutospacing="1" w:line="240" w:lineRule="auto"/>
        <w:ind w:firstLine="540"/>
        <w:jc w:val="center"/>
        <w:rPr>
          <w:rFonts w:ascii="Times New Roman" w:eastAsia="Times New Roman" w:hAnsi="Times New Roman" w:cs="Times New Roman"/>
          <w:b/>
          <w:sz w:val="28"/>
          <w:szCs w:val="24"/>
          <w:lang w:eastAsia="ru-RU"/>
        </w:rPr>
      </w:pPr>
      <w:bookmarkStart w:id="11" w:name="Par4983"/>
      <w:bookmarkEnd w:id="11"/>
      <w:r w:rsidRPr="00EB1505">
        <w:rPr>
          <w:rFonts w:ascii="Times New Roman" w:eastAsia="Times New Roman" w:hAnsi="Times New Roman" w:cs="Times New Roman"/>
          <w:b/>
          <w:sz w:val="28"/>
          <w:szCs w:val="24"/>
          <w:lang w:eastAsia="ru-RU"/>
        </w:rPr>
        <w:lastRenderedPageBreak/>
        <w:t>Раздел 1.</w:t>
      </w:r>
      <w:r>
        <w:rPr>
          <w:rFonts w:ascii="Times New Roman" w:eastAsia="Times New Roman" w:hAnsi="Times New Roman" w:cs="Times New Roman"/>
          <w:b/>
          <w:sz w:val="28"/>
          <w:szCs w:val="24"/>
          <w:lang w:eastAsia="ru-RU"/>
        </w:rPr>
        <w:t xml:space="preserve"> </w:t>
      </w:r>
      <w:r w:rsidR="004F2C21" w:rsidRPr="00EB1505">
        <w:rPr>
          <w:rFonts w:ascii="Times New Roman" w:eastAsia="Times New Roman" w:hAnsi="Times New Roman" w:cs="Times New Roman"/>
          <w:b/>
          <w:sz w:val="28"/>
          <w:szCs w:val="24"/>
          <w:lang w:eastAsia="ru-RU"/>
        </w:rPr>
        <w:t>Устройство транспортных средств.</w:t>
      </w:r>
    </w:p>
    <w:p w:rsidR="004F2C21" w:rsidRP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Тема 1.1. </w:t>
      </w:r>
      <w:r w:rsidR="004F2C21" w:rsidRPr="00EB1505">
        <w:rPr>
          <w:rFonts w:ascii="Times New Roman" w:eastAsia="Times New Roman" w:hAnsi="Times New Roman" w:cs="Times New Roman"/>
          <w:sz w:val="28"/>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004F2C21" w:rsidRPr="00EB1505">
        <w:rPr>
          <w:rFonts w:ascii="Times New Roman" w:eastAsia="Times New Roman" w:hAnsi="Times New Roman" w:cs="Times New Roman"/>
          <w:sz w:val="28"/>
          <w:szCs w:val="24"/>
          <w:lang w:eastAsia="ru-RU"/>
        </w:rPr>
        <w:t>2</w:t>
      </w:r>
      <w:proofErr w:type="gramEnd"/>
      <w:r w:rsidR="004F2C21" w:rsidRPr="00EB1505">
        <w:rPr>
          <w:rFonts w:ascii="Times New Roman" w:eastAsia="Times New Roman" w:hAnsi="Times New Roman" w:cs="Times New Roman"/>
          <w:sz w:val="28"/>
          <w:szCs w:val="24"/>
          <w:lang w:eastAsia="ru-RU"/>
        </w:rPr>
        <w:t>;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F2C21" w:rsidRPr="00EB1505" w:rsidRDefault="00EB1505" w:rsidP="00C219C9">
      <w:pPr>
        <w:shd w:val="clear" w:color="auto" w:fill="FFFFFF"/>
        <w:spacing w:before="100" w:beforeAutospacing="1" w:after="100" w:afterAutospacing="1" w:line="240" w:lineRule="auto"/>
        <w:ind w:firstLine="540"/>
        <w:jc w:val="center"/>
        <w:rPr>
          <w:rFonts w:ascii="Times New Roman" w:eastAsia="Times New Roman" w:hAnsi="Times New Roman" w:cs="Times New Roman"/>
          <w:b/>
          <w:sz w:val="28"/>
          <w:szCs w:val="24"/>
          <w:lang w:eastAsia="ru-RU"/>
        </w:rPr>
      </w:pPr>
      <w:bookmarkStart w:id="12" w:name="Par4986"/>
      <w:bookmarkEnd w:id="12"/>
      <w:r w:rsidRPr="00EB1505">
        <w:rPr>
          <w:rFonts w:ascii="Times New Roman" w:eastAsia="Times New Roman" w:hAnsi="Times New Roman" w:cs="Times New Roman"/>
          <w:b/>
          <w:sz w:val="28"/>
          <w:szCs w:val="24"/>
          <w:lang w:eastAsia="ru-RU"/>
        </w:rPr>
        <w:t>Раздел 2.</w:t>
      </w:r>
      <w:r w:rsidR="004F2C21" w:rsidRPr="00EB1505">
        <w:rPr>
          <w:rFonts w:ascii="Times New Roman" w:eastAsia="Times New Roman" w:hAnsi="Times New Roman" w:cs="Times New Roman"/>
          <w:b/>
          <w:sz w:val="28"/>
          <w:szCs w:val="24"/>
          <w:lang w:eastAsia="ru-RU"/>
        </w:rPr>
        <w:t xml:space="preserve"> Техническое обслуживание.</w:t>
      </w:r>
    </w:p>
    <w:p w:rsidR="004F2C21" w:rsidRP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Тема 2.1. </w:t>
      </w:r>
      <w:r w:rsidR="004F2C21" w:rsidRPr="00EB1505">
        <w:rPr>
          <w:rFonts w:ascii="Times New Roman" w:eastAsia="Times New Roman" w:hAnsi="Times New Roman" w:cs="Times New Roman"/>
          <w:sz w:val="28"/>
          <w:szCs w:val="24"/>
          <w:lang w:eastAsia="ru-RU"/>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4F2C21"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Тема 2.2. </w:t>
      </w:r>
      <w:r w:rsidR="004F2C21" w:rsidRPr="00EB1505">
        <w:rPr>
          <w:rFonts w:ascii="Times New Roman" w:eastAsia="Times New Roman" w:hAnsi="Times New Roman" w:cs="Times New Roman"/>
          <w:sz w:val="28"/>
          <w:szCs w:val="24"/>
          <w:lang w:eastAsia="ru-RU"/>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EB1505" w:rsidRDefault="00EB150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Зачет. </w:t>
      </w:r>
      <w:r>
        <w:rPr>
          <w:rFonts w:ascii="Times New Roman" w:eastAsia="Times New Roman" w:hAnsi="Times New Roman" w:cs="Times New Roman"/>
          <w:sz w:val="28"/>
          <w:szCs w:val="24"/>
          <w:lang w:eastAsia="ru-RU"/>
        </w:rPr>
        <w:t>Решение ситуационных задач по контрольному осмотру и определению неисправностей, влияющих на безопасность движения транспортного средства</w:t>
      </w:r>
      <w:r w:rsidR="00C219C9">
        <w:rPr>
          <w:rFonts w:ascii="Times New Roman" w:eastAsia="Times New Roman" w:hAnsi="Times New Roman" w:cs="Times New Roman"/>
          <w:sz w:val="28"/>
          <w:szCs w:val="24"/>
          <w:lang w:eastAsia="ru-RU"/>
        </w:rPr>
        <w:t>; контроль знаний и умений</w:t>
      </w:r>
    </w:p>
    <w:p w:rsidR="00C219C9" w:rsidRPr="00EB1505" w:rsidRDefault="00C219C9"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p>
    <w:p w:rsidR="004F2C21" w:rsidRPr="00C219C9" w:rsidRDefault="004F2C21" w:rsidP="00C219C9">
      <w:pPr>
        <w:shd w:val="clear" w:color="auto" w:fill="FFFFFF"/>
        <w:spacing w:before="100" w:beforeAutospacing="1" w:after="100" w:afterAutospacing="1" w:line="240" w:lineRule="auto"/>
        <w:ind w:firstLine="540"/>
        <w:jc w:val="both"/>
        <w:rPr>
          <w:rFonts w:ascii="Times New Roman" w:eastAsia="Times New Roman" w:hAnsi="Times New Roman" w:cs="Times New Roman"/>
          <w:b/>
          <w:sz w:val="28"/>
          <w:szCs w:val="24"/>
          <w:lang w:eastAsia="ru-RU"/>
        </w:rPr>
      </w:pPr>
      <w:r w:rsidRPr="004F2C21">
        <w:rPr>
          <w:rFonts w:ascii="Times New Roman" w:eastAsia="Times New Roman" w:hAnsi="Times New Roman" w:cs="Times New Roman"/>
          <w:sz w:val="24"/>
          <w:szCs w:val="24"/>
          <w:lang w:eastAsia="ru-RU"/>
        </w:rPr>
        <w:t> </w:t>
      </w:r>
      <w:bookmarkStart w:id="13" w:name="Par4990"/>
      <w:bookmarkEnd w:id="13"/>
      <w:r w:rsidR="00C219C9" w:rsidRPr="00C219C9">
        <w:rPr>
          <w:rFonts w:ascii="Times New Roman" w:eastAsia="Times New Roman" w:hAnsi="Times New Roman" w:cs="Times New Roman"/>
          <w:b/>
          <w:sz w:val="28"/>
          <w:szCs w:val="24"/>
          <w:lang w:eastAsia="ru-RU"/>
        </w:rPr>
        <w:t>4</w:t>
      </w:r>
      <w:r w:rsidR="00C219C9">
        <w:rPr>
          <w:rFonts w:ascii="Times New Roman" w:eastAsia="Times New Roman" w:hAnsi="Times New Roman" w:cs="Times New Roman"/>
          <w:b/>
          <w:sz w:val="28"/>
          <w:szCs w:val="24"/>
          <w:lang w:eastAsia="ru-RU"/>
        </w:rPr>
        <w:t>.1.2. Учебный предмет «</w:t>
      </w:r>
      <w:r w:rsidRPr="00C219C9">
        <w:rPr>
          <w:rFonts w:ascii="Times New Roman" w:eastAsia="Times New Roman" w:hAnsi="Times New Roman" w:cs="Times New Roman"/>
          <w:b/>
          <w:sz w:val="28"/>
          <w:szCs w:val="24"/>
          <w:lang w:eastAsia="ru-RU"/>
        </w:rPr>
        <w:t>Основы управления тран</w:t>
      </w:r>
      <w:r w:rsidR="00C219C9">
        <w:rPr>
          <w:rFonts w:ascii="Times New Roman" w:eastAsia="Times New Roman" w:hAnsi="Times New Roman" w:cs="Times New Roman"/>
          <w:b/>
          <w:sz w:val="28"/>
          <w:szCs w:val="24"/>
          <w:lang w:eastAsia="ru-RU"/>
        </w:rPr>
        <w:t>спортными средствами категории «BE»</w:t>
      </w:r>
      <w:r w:rsidRPr="00C219C9">
        <w:rPr>
          <w:rFonts w:ascii="Times New Roman" w:eastAsia="Times New Roman" w:hAnsi="Times New Roman" w:cs="Times New Roman"/>
          <w:b/>
          <w:sz w:val="28"/>
          <w:szCs w:val="24"/>
          <w:lang w:eastAsia="ru-RU"/>
        </w:rPr>
        <w:t>.</w:t>
      </w:r>
    </w:p>
    <w:p w:rsidR="004F2C21" w:rsidRPr="00C219C9" w:rsidRDefault="004F2C21" w:rsidP="00C219C9">
      <w:pPr>
        <w:shd w:val="clear" w:color="auto" w:fill="FFFFFF"/>
        <w:spacing w:before="100" w:beforeAutospacing="1" w:after="100" w:afterAutospacing="1" w:line="240" w:lineRule="auto"/>
        <w:ind w:firstLine="540"/>
        <w:jc w:val="center"/>
        <w:rPr>
          <w:rFonts w:ascii="Times New Roman" w:eastAsia="Times New Roman" w:hAnsi="Times New Roman" w:cs="Times New Roman"/>
          <w:b/>
          <w:sz w:val="28"/>
          <w:szCs w:val="24"/>
          <w:lang w:eastAsia="ru-RU"/>
        </w:rPr>
      </w:pPr>
      <w:bookmarkStart w:id="14" w:name="Par4992"/>
      <w:bookmarkEnd w:id="14"/>
      <w:r w:rsidRPr="00C219C9">
        <w:rPr>
          <w:rFonts w:ascii="Times New Roman" w:eastAsia="Times New Roman" w:hAnsi="Times New Roman" w:cs="Times New Roman"/>
          <w:b/>
          <w:sz w:val="28"/>
          <w:szCs w:val="24"/>
          <w:lang w:eastAsia="ru-RU"/>
        </w:rPr>
        <w:t>Распределение учебных часов по разделам и темам</w:t>
      </w:r>
    </w:p>
    <w:tbl>
      <w:tblPr>
        <w:tblW w:w="0" w:type="auto"/>
        <w:tblInd w:w="62" w:type="dxa"/>
        <w:tblCellMar>
          <w:top w:w="102" w:type="dxa"/>
          <w:left w:w="62" w:type="dxa"/>
          <w:bottom w:w="102" w:type="dxa"/>
          <w:right w:w="62" w:type="dxa"/>
        </w:tblCellMar>
        <w:tblLook w:val="04A0"/>
      </w:tblPr>
      <w:tblGrid>
        <w:gridCol w:w="5186"/>
        <w:gridCol w:w="946"/>
        <w:gridCol w:w="1725"/>
        <w:gridCol w:w="1560"/>
      </w:tblGrid>
      <w:tr w:rsidR="004F2C21" w:rsidRPr="00C219C9" w:rsidTr="004F2C21">
        <w:tc>
          <w:tcPr>
            <w:tcW w:w="5688" w:type="dxa"/>
            <w:vMerge w:val="restart"/>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b/>
                <w:szCs w:val="24"/>
                <w:lang w:eastAsia="ru-RU"/>
              </w:rPr>
            </w:pPr>
            <w:r w:rsidRPr="00C219C9">
              <w:rPr>
                <w:rFonts w:ascii="Times New Roman" w:eastAsia="Times New Roman" w:hAnsi="Times New Roman" w:cs="Times New Roman"/>
                <w:b/>
                <w:szCs w:val="24"/>
                <w:lang w:eastAsia="ru-RU"/>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b/>
                <w:szCs w:val="24"/>
                <w:lang w:eastAsia="ru-RU"/>
              </w:rPr>
            </w:pPr>
            <w:r w:rsidRPr="00C219C9">
              <w:rPr>
                <w:rFonts w:ascii="Times New Roman" w:eastAsia="Times New Roman" w:hAnsi="Times New Roman" w:cs="Times New Roman"/>
                <w:b/>
                <w:szCs w:val="24"/>
                <w:lang w:eastAsia="ru-RU"/>
              </w:rPr>
              <w:t>Количество часов</w:t>
            </w:r>
          </w:p>
        </w:tc>
      </w:tr>
      <w:tr w:rsidR="004F2C21" w:rsidRPr="00C219C9" w:rsidTr="004F2C21">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C219C9" w:rsidRDefault="004F2C21" w:rsidP="004F2C21">
            <w:pPr>
              <w:spacing w:after="0" w:line="240" w:lineRule="auto"/>
              <w:rPr>
                <w:rFonts w:ascii="Times New Roman" w:eastAsia="Times New Roman" w:hAnsi="Times New Roman" w:cs="Times New Roman"/>
                <w:szCs w:val="24"/>
                <w:lang w:eastAsia="ru-RU"/>
              </w:rPr>
            </w:pPr>
          </w:p>
        </w:tc>
        <w:tc>
          <w:tcPr>
            <w:tcW w:w="984" w:type="dxa"/>
            <w:vMerge w:val="restart"/>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b/>
                <w:szCs w:val="24"/>
                <w:lang w:eastAsia="ru-RU"/>
              </w:rPr>
            </w:pPr>
            <w:r w:rsidRPr="00C219C9">
              <w:rPr>
                <w:rFonts w:ascii="Times New Roman" w:eastAsia="Times New Roman" w:hAnsi="Times New Roman" w:cs="Times New Roman"/>
                <w:b/>
                <w:szCs w:val="24"/>
                <w:lang w:eastAsia="ru-RU"/>
              </w:rPr>
              <w:t>Всего</w:t>
            </w:r>
          </w:p>
        </w:tc>
        <w:tc>
          <w:tcPr>
            <w:tcW w:w="3027" w:type="dxa"/>
            <w:gridSpan w:val="2"/>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b/>
                <w:szCs w:val="24"/>
                <w:lang w:eastAsia="ru-RU"/>
              </w:rPr>
            </w:pPr>
            <w:r w:rsidRPr="00C219C9">
              <w:rPr>
                <w:rFonts w:ascii="Times New Roman" w:eastAsia="Times New Roman" w:hAnsi="Times New Roman" w:cs="Times New Roman"/>
                <w:b/>
                <w:szCs w:val="24"/>
                <w:lang w:eastAsia="ru-RU"/>
              </w:rPr>
              <w:t>В том числе</w:t>
            </w:r>
          </w:p>
        </w:tc>
      </w:tr>
      <w:tr w:rsidR="004F2C21" w:rsidRPr="00C219C9" w:rsidTr="004F2C21">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C219C9" w:rsidRDefault="004F2C21" w:rsidP="004F2C21">
            <w:pPr>
              <w:spacing w:after="0" w:line="240" w:lineRule="auto"/>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C21" w:rsidRPr="00C219C9" w:rsidRDefault="004F2C21" w:rsidP="004F2C21">
            <w:pPr>
              <w:spacing w:after="0" w:line="240" w:lineRule="auto"/>
              <w:rPr>
                <w:rFonts w:ascii="Times New Roman" w:eastAsia="Times New Roman" w:hAnsi="Times New Roman" w:cs="Times New Roman"/>
                <w:szCs w:val="24"/>
                <w:lang w:eastAsia="ru-RU"/>
              </w:rPr>
            </w:pPr>
          </w:p>
        </w:tc>
        <w:tc>
          <w:tcPr>
            <w:tcW w:w="1742"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b/>
                <w:szCs w:val="24"/>
                <w:lang w:eastAsia="ru-RU"/>
              </w:rPr>
            </w:pPr>
            <w:r w:rsidRPr="00C219C9">
              <w:rPr>
                <w:rFonts w:ascii="Times New Roman" w:eastAsia="Times New Roman" w:hAnsi="Times New Roman" w:cs="Times New Roman"/>
                <w:b/>
                <w:szCs w:val="24"/>
                <w:lang w:eastAsia="ru-RU"/>
              </w:rPr>
              <w:t>Теоретические занятия</w:t>
            </w:r>
          </w:p>
        </w:tc>
        <w:tc>
          <w:tcPr>
            <w:tcW w:w="1285"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b/>
                <w:szCs w:val="24"/>
                <w:lang w:eastAsia="ru-RU"/>
              </w:rPr>
            </w:pPr>
            <w:r w:rsidRPr="00C219C9">
              <w:rPr>
                <w:rFonts w:ascii="Times New Roman" w:eastAsia="Times New Roman" w:hAnsi="Times New Roman" w:cs="Times New Roman"/>
                <w:b/>
                <w:szCs w:val="24"/>
                <w:lang w:eastAsia="ru-RU"/>
              </w:rPr>
              <w:t>Практические занятия</w:t>
            </w:r>
          </w:p>
        </w:tc>
      </w:tr>
      <w:tr w:rsidR="004F2C21" w:rsidRPr="00C219C9" w:rsidTr="004F2C21">
        <w:tc>
          <w:tcPr>
            <w:tcW w:w="5688" w:type="dxa"/>
            <w:tcBorders>
              <w:top w:val="single" w:sz="4" w:space="0" w:color="auto"/>
              <w:left w:val="single" w:sz="4" w:space="0" w:color="auto"/>
              <w:bottom w:val="single" w:sz="4" w:space="0" w:color="auto"/>
              <w:right w:val="single" w:sz="4" w:space="0" w:color="auto"/>
            </w:tcBorders>
            <w:hideMark/>
          </w:tcPr>
          <w:p w:rsidR="004F2C21" w:rsidRPr="00C219C9" w:rsidRDefault="00C219C9" w:rsidP="004F2C2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 </w:t>
            </w:r>
            <w:r w:rsidR="004F2C21" w:rsidRPr="00C219C9">
              <w:rPr>
                <w:rFonts w:ascii="Times New Roman" w:eastAsia="Times New Roman" w:hAnsi="Times New Roman" w:cs="Times New Roman"/>
                <w:szCs w:val="24"/>
                <w:lang w:eastAsia="ru-RU"/>
              </w:rPr>
              <w:t>Особенности управления автопоездом в штатных ситуациях</w:t>
            </w:r>
          </w:p>
        </w:tc>
        <w:tc>
          <w:tcPr>
            <w:tcW w:w="984"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3</w:t>
            </w:r>
          </w:p>
        </w:tc>
        <w:tc>
          <w:tcPr>
            <w:tcW w:w="1742"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2</w:t>
            </w:r>
          </w:p>
        </w:tc>
        <w:tc>
          <w:tcPr>
            <w:tcW w:w="1285"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1</w:t>
            </w:r>
          </w:p>
        </w:tc>
      </w:tr>
      <w:tr w:rsidR="004F2C21" w:rsidRPr="00C219C9" w:rsidTr="004F2C21">
        <w:tc>
          <w:tcPr>
            <w:tcW w:w="5688" w:type="dxa"/>
            <w:tcBorders>
              <w:top w:val="single" w:sz="4" w:space="0" w:color="auto"/>
              <w:left w:val="single" w:sz="4" w:space="0" w:color="auto"/>
              <w:bottom w:val="single" w:sz="4" w:space="0" w:color="auto"/>
              <w:right w:val="single" w:sz="4" w:space="0" w:color="auto"/>
            </w:tcBorders>
            <w:hideMark/>
          </w:tcPr>
          <w:p w:rsidR="004F2C21" w:rsidRPr="00C219C9" w:rsidRDefault="00C219C9" w:rsidP="004F2C2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 </w:t>
            </w:r>
            <w:r w:rsidR="004F2C21" w:rsidRPr="00C219C9">
              <w:rPr>
                <w:rFonts w:ascii="Times New Roman" w:eastAsia="Times New Roman" w:hAnsi="Times New Roman" w:cs="Times New Roman"/>
                <w:szCs w:val="24"/>
                <w:lang w:eastAsia="ru-RU"/>
              </w:rPr>
              <w:t>Особенности управления автопоездом в нештатных ситуациях</w:t>
            </w:r>
            <w:r>
              <w:rPr>
                <w:rFonts w:ascii="Times New Roman" w:eastAsia="Times New Roman" w:hAnsi="Times New Roman" w:cs="Times New Roman"/>
                <w:szCs w:val="24"/>
                <w:lang w:eastAsia="ru-RU"/>
              </w:rPr>
              <w:t>. Зачет</w:t>
            </w:r>
          </w:p>
        </w:tc>
        <w:tc>
          <w:tcPr>
            <w:tcW w:w="984"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3</w:t>
            </w:r>
          </w:p>
        </w:tc>
        <w:tc>
          <w:tcPr>
            <w:tcW w:w="1742"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1</w:t>
            </w:r>
          </w:p>
        </w:tc>
        <w:tc>
          <w:tcPr>
            <w:tcW w:w="1285"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2</w:t>
            </w:r>
          </w:p>
        </w:tc>
      </w:tr>
      <w:tr w:rsidR="004F2C21" w:rsidRPr="00C219C9" w:rsidTr="004F2C21">
        <w:tc>
          <w:tcPr>
            <w:tcW w:w="5688"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Итого</w:t>
            </w:r>
          </w:p>
        </w:tc>
        <w:tc>
          <w:tcPr>
            <w:tcW w:w="984"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6</w:t>
            </w:r>
          </w:p>
        </w:tc>
        <w:tc>
          <w:tcPr>
            <w:tcW w:w="1742"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3</w:t>
            </w:r>
          </w:p>
        </w:tc>
        <w:tc>
          <w:tcPr>
            <w:tcW w:w="1285" w:type="dxa"/>
            <w:tcBorders>
              <w:top w:val="single" w:sz="4" w:space="0" w:color="auto"/>
              <w:left w:val="single" w:sz="4" w:space="0" w:color="auto"/>
              <w:bottom w:val="single" w:sz="4" w:space="0" w:color="auto"/>
              <w:right w:val="single" w:sz="4" w:space="0" w:color="auto"/>
            </w:tcBorders>
            <w:hideMark/>
          </w:tcPr>
          <w:p w:rsidR="004F2C21" w:rsidRPr="00C219C9" w:rsidRDefault="004F2C21" w:rsidP="004F2C21">
            <w:pPr>
              <w:spacing w:after="0" w:line="240" w:lineRule="auto"/>
              <w:jc w:val="center"/>
              <w:rPr>
                <w:rFonts w:ascii="Times New Roman" w:eastAsia="Times New Roman" w:hAnsi="Times New Roman" w:cs="Times New Roman"/>
                <w:szCs w:val="24"/>
                <w:lang w:eastAsia="ru-RU"/>
              </w:rPr>
            </w:pPr>
            <w:r w:rsidRPr="00C219C9">
              <w:rPr>
                <w:rFonts w:ascii="Times New Roman" w:eastAsia="Times New Roman" w:hAnsi="Times New Roman" w:cs="Times New Roman"/>
                <w:szCs w:val="24"/>
                <w:lang w:eastAsia="ru-RU"/>
              </w:rPr>
              <w:t>3</w:t>
            </w:r>
          </w:p>
        </w:tc>
      </w:tr>
    </w:tbl>
    <w:p w:rsid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 </w:t>
      </w:r>
    </w:p>
    <w:p w:rsidR="00C219C9" w:rsidRPr="004F2C21" w:rsidRDefault="00C219C9"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4F2C21" w:rsidRPr="00C219C9" w:rsidRDefault="00C219C9"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Тема 1. </w:t>
      </w:r>
      <w:proofErr w:type="gramStart"/>
      <w:r w:rsidR="004F2C21" w:rsidRPr="00C219C9">
        <w:rPr>
          <w:rFonts w:ascii="Times New Roman" w:eastAsia="Times New Roman" w:hAnsi="Times New Roman" w:cs="Times New Roman"/>
          <w:sz w:val="28"/>
          <w:szCs w:val="24"/>
          <w:lang w:eastAsia="ru-RU"/>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004F2C21" w:rsidRPr="00C219C9">
        <w:rPr>
          <w:rFonts w:ascii="Times New Roman" w:eastAsia="Times New Roman" w:hAnsi="Times New Roman" w:cs="Times New Roman"/>
          <w:sz w:val="28"/>
          <w:szCs w:val="24"/>
          <w:lang w:eastAsia="ru-RU"/>
        </w:rPr>
        <w:t xml:space="preserve"> </w:t>
      </w:r>
      <w:proofErr w:type="gramStart"/>
      <w:r w:rsidR="004F2C21" w:rsidRPr="00C219C9">
        <w:rPr>
          <w:rFonts w:ascii="Times New Roman" w:eastAsia="Times New Roman" w:hAnsi="Times New Roman" w:cs="Times New Roman"/>
          <w:sz w:val="28"/>
          <w:szCs w:val="24"/>
          <w:lang w:eastAsia="ru-RU"/>
        </w:rPr>
        <w:t>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004F2C21" w:rsidRPr="00C219C9">
        <w:rPr>
          <w:rFonts w:ascii="Times New Roman" w:eastAsia="Times New Roman" w:hAnsi="Times New Roman" w:cs="Times New Roman"/>
          <w:sz w:val="28"/>
          <w:szCs w:val="24"/>
          <w:lang w:eastAsia="ru-RU"/>
        </w:rPr>
        <w:t xml:space="preserve"> Решение ситуационных задач.</w:t>
      </w:r>
    </w:p>
    <w:p w:rsidR="004F2C21" w:rsidRDefault="00C219C9"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C219C9">
        <w:rPr>
          <w:rFonts w:ascii="Times New Roman" w:eastAsia="Times New Roman" w:hAnsi="Times New Roman" w:cs="Times New Roman"/>
          <w:i/>
          <w:sz w:val="28"/>
          <w:szCs w:val="24"/>
          <w:lang w:eastAsia="ru-RU"/>
        </w:rPr>
        <w:t>Тема 2.</w:t>
      </w:r>
      <w:r>
        <w:rPr>
          <w:rFonts w:ascii="Times New Roman" w:eastAsia="Times New Roman" w:hAnsi="Times New Roman" w:cs="Times New Roman"/>
          <w:i/>
          <w:sz w:val="28"/>
          <w:szCs w:val="24"/>
          <w:lang w:eastAsia="ru-RU"/>
        </w:rPr>
        <w:t xml:space="preserve"> </w:t>
      </w:r>
      <w:proofErr w:type="gramStart"/>
      <w:r w:rsidR="004F2C21" w:rsidRPr="00C219C9">
        <w:rPr>
          <w:rFonts w:ascii="Times New Roman" w:eastAsia="Times New Roman" w:hAnsi="Times New Roman" w:cs="Times New Roman"/>
          <w:sz w:val="28"/>
          <w:szCs w:val="24"/>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004F2C21" w:rsidRPr="00C219C9">
        <w:rPr>
          <w:rFonts w:ascii="Times New Roman" w:eastAsia="Times New Roman" w:hAnsi="Times New Roman" w:cs="Times New Roman"/>
          <w:sz w:val="28"/>
          <w:szCs w:val="24"/>
          <w:lang w:eastAsia="ru-RU"/>
        </w:rPr>
        <w:t xml:space="preserve"> Решение ситуационных задач.</w:t>
      </w:r>
    </w:p>
    <w:p w:rsidR="003562B8" w:rsidRPr="003562B8" w:rsidRDefault="003562B8"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Зачет. </w:t>
      </w:r>
      <w:r>
        <w:rPr>
          <w:rFonts w:ascii="Times New Roman" w:eastAsia="Times New Roman" w:hAnsi="Times New Roman" w:cs="Times New Roman"/>
          <w:sz w:val="28"/>
          <w:szCs w:val="24"/>
          <w:lang w:eastAsia="ru-RU"/>
        </w:rPr>
        <w:t>Решение тематических задач по темам 1-2; контроль знаний.</w:t>
      </w:r>
    </w:p>
    <w:p w:rsidR="007C1345" w:rsidRPr="007C1345" w:rsidRDefault="004F2C21" w:rsidP="007C1345">
      <w:pPr>
        <w:pStyle w:val="a6"/>
        <w:rPr>
          <w:rFonts w:ascii="Times New Roman" w:hAnsi="Times New Roman"/>
          <w:b/>
          <w:sz w:val="28"/>
          <w:lang w:eastAsia="ru-RU"/>
        </w:rPr>
      </w:pPr>
      <w:r w:rsidRPr="004F2C21">
        <w:rPr>
          <w:rFonts w:eastAsia="Times New Roman"/>
          <w:sz w:val="24"/>
          <w:szCs w:val="24"/>
          <w:lang w:eastAsia="ru-RU"/>
        </w:rPr>
        <w:t> </w:t>
      </w:r>
      <w:bookmarkStart w:id="15" w:name="Par5018"/>
      <w:bookmarkEnd w:id="15"/>
      <w:r w:rsidR="007C1345" w:rsidRPr="007C1345">
        <w:rPr>
          <w:rFonts w:ascii="Times New Roman" w:hAnsi="Times New Roman"/>
          <w:b/>
          <w:sz w:val="28"/>
          <w:lang w:eastAsia="ru-RU"/>
        </w:rPr>
        <w:t>4.1.3. Учебный предмет «</w:t>
      </w:r>
      <w:r w:rsidRPr="007C1345">
        <w:rPr>
          <w:rFonts w:ascii="Times New Roman" w:hAnsi="Times New Roman"/>
          <w:b/>
          <w:sz w:val="28"/>
          <w:lang w:eastAsia="ru-RU"/>
        </w:rPr>
        <w:t>Вождение</w:t>
      </w:r>
      <w:r w:rsidR="007C1345" w:rsidRPr="007C1345">
        <w:rPr>
          <w:rFonts w:ascii="Times New Roman" w:hAnsi="Times New Roman"/>
          <w:b/>
          <w:sz w:val="28"/>
          <w:lang w:eastAsia="ru-RU"/>
        </w:rPr>
        <w:t xml:space="preserve"> транспортных средств </w:t>
      </w:r>
    </w:p>
    <w:p w:rsidR="004F2C21" w:rsidRPr="007C1345" w:rsidRDefault="007C1345" w:rsidP="007C1345">
      <w:pPr>
        <w:pStyle w:val="a6"/>
        <w:rPr>
          <w:rFonts w:ascii="Times New Roman" w:hAnsi="Times New Roman"/>
          <w:b/>
          <w:sz w:val="28"/>
          <w:lang w:eastAsia="ru-RU"/>
        </w:rPr>
      </w:pPr>
      <w:r w:rsidRPr="007C1345">
        <w:rPr>
          <w:rFonts w:ascii="Times New Roman" w:hAnsi="Times New Roman"/>
          <w:b/>
          <w:sz w:val="28"/>
          <w:lang w:eastAsia="ru-RU"/>
        </w:rPr>
        <w:t>категории «BE»</w:t>
      </w:r>
      <w:r w:rsidR="004F2C21" w:rsidRPr="007C1345">
        <w:rPr>
          <w:rFonts w:ascii="Times New Roman" w:hAnsi="Times New Roman"/>
          <w:b/>
          <w:sz w:val="28"/>
          <w:lang w:eastAsia="ru-RU"/>
        </w:rPr>
        <w:t>.</w:t>
      </w:r>
    </w:p>
    <w:p w:rsidR="004F2C21" w:rsidRPr="004F2C21" w:rsidRDefault="004F2C21" w:rsidP="007C1345">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bookmarkStart w:id="16" w:name="Par5020"/>
      <w:bookmarkEnd w:id="16"/>
      <w:r w:rsidRPr="007C1345">
        <w:rPr>
          <w:rFonts w:ascii="Times New Roman" w:eastAsia="Times New Roman" w:hAnsi="Times New Roman" w:cs="Times New Roman"/>
          <w:b/>
          <w:sz w:val="28"/>
          <w:szCs w:val="24"/>
          <w:lang w:eastAsia="ru-RU"/>
        </w:rPr>
        <w:t>Распределение учебных часов по разделам и темам</w:t>
      </w:r>
    </w:p>
    <w:tbl>
      <w:tblPr>
        <w:tblW w:w="0" w:type="auto"/>
        <w:tblInd w:w="62" w:type="dxa"/>
        <w:tblCellMar>
          <w:top w:w="102" w:type="dxa"/>
          <w:left w:w="62" w:type="dxa"/>
          <w:bottom w:w="102" w:type="dxa"/>
          <w:right w:w="62" w:type="dxa"/>
        </w:tblCellMar>
        <w:tblLook w:val="04A0"/>
      </w:tblPr>
      <w:tblGrid>
        <w:gridCol w:w="6993"/>
        <w:gridCol w:w="2424"/>
      </w:tblGrid>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7C1345" w:rsidRDefault="004F2C21" w:rsidP="004F2C21">
            <w:pPr>
              <w:spacing w:after="0" w:line="240" w:lineRule="auto"/>
              <w:jc w:val="center"/>
              <w:rPr>
                <w:rFonts w:ascii="Times New Roman" w:eastAsia="Times New Roman" w:hAnsi="Times New Roman" w:cs="Times New Roman"/>
                <w:b/>
                <w:szCs w:val="24"/>
                <w:lang w:eastAsia="ru-RU"/>
              </w:rPr>
            </w:pPr>
            <w:r w:rsidRPr="007C1345">
              <w:rPr>
                <w:rFonts w:ascii="Times New Roman" w:eastAsia="Times New Roman" w:hAnsi="Times New Roman" w:cs="Times New Roman"/>
                <w:b/>
                <w:szCs w:val="24"/>
                <w:lang w:eastAsia="ru-RU"/>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hideMark/>
          </w:tcPr>
          <w:p w:rsidR="004F2C21" w:rsidRPr="007C1345" w:rsidRDefault="004F2C21" w:rsidP="004F2C21">
            <w:pPr>
              <w:spacing w:after="0" w:line="240" w:lineRule="auto"/>
              <w:jc w:val="center"/>
              <w:rPr>
                <w:rFonts w:ascii="Times New Roman" w:eastAsia="Times New Roman" w:hAnsi="Times New Roman" w:cs="Times New Roman"/>
                <w:b/>
                <w:szCs w:val="24"/>
                <w:lang w:eastAsia="ru-RU"/>
              </w:rPr>
            </w:pPr>
            <w:r w:rsidRPr="007C1345">
              <w:rPr>
                <w:rFonts w:ascii="Times New Roman" w:eastAsia="Times New Roman" w:hAnsi="Times New Roman" w:cs="Times New Roman"/>
                <w:b/>
                <w:szCs w:val="24"/>
                <w:lang w:eastAsia="ru-RU"/>
              </w:rPr>
              <w:t>Количество часов практического обучения</w:t>
            </w:r>
          </w:p>
        </w:tc>
      </w:tr>
      <w:tr w:rsidR="004F2C21" w:rsidRPr="003562B8" w:rsidTr="004F2C21">
        <w:tc>
          <w:tcPr>
            <w:tcW w:w="9699" w:type="dxa"/>
            <w:gridSpan w:val="2"/>
            <w:tcBorders>
              <w:top w:val="single" w:sz="4" w:space="0" w:color="auto"/>
              <w:left w:val="single" w:sz="4" w:space="0" w:color="auto"/>
              <w:bottom w:val="single" w:sz="4" w:space="0" w:color="auto"/>
              <w:right w:val="single" w:sz="4" w:space="0" w:color="auto"/>
            </w:tcBorders>
            <w:hideMark/>
          </w:tcPr>
          <w:p w:rsidR="004F2C21" w:rsidRPr="007C1345" w:rsidRDefault="007C1345" w:rsidP="004F2C21">
            <w:pPr>
              <w:spacing w:after="0" w:line="240" w:lineRule="auto"/>
              <w:jc w:val="center"/>
              <w:outlineLvl w:val="5"/>
              <w:rPr>
                <w:rFonts w:ascii="Times New Roman" w:eastAsia="Times New Roman" w:hAnsi="Times New Roman" w:cs="Times New Roman"/>
                <w:b/>
                <w:szCs w:val="24"/>
                <w:lang w:eastAsia="ru-RU"/>
              </w:rPr>
            </w:pPr>
            <w:bookmarkStart w:id="17" w:name="Par5026"/>
            <w:bookmarkEnd w:id="17"/>
            <w:r w:rsidRPr="007C1345">
              <w:rPr>
                <w:rFonts w:ascii="Times New Roman" w:eastAsia="Times New Roman" w:hAnsi="Times New Roman" w:cs="Times New Roman"/>
                <w:b/>
                <w:szCs w:val="24"/>
                <w:lang w:eastAsia="ru-RU"/>
              </w:rPr>
              <w:t>1.</w:t>
            </w:r>
            <w:r w:rsidR="004F2C21" w:rsidRPr="007C1345">
              <w:rPr>
                <w:rFonts w:ascii="Times New Roman" w:eastAsia="Times New Roman" w:hAnsi="Times New Roman" w:cs="Times New Roman"/>
                <w:b/>
                <w:szCs w:val="24"/>
                <w:lang w:eastAsia="ru-RU"/>
              </w:rPr>
              <w:t>Первоначальное обучение вождению</w:t>
            </w:r>
          </w:p>
        </w:tc>
      </w:tr>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3562B8" w:rsidRDefault="007C1345" w:rsidP="004F2C2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 </w:t>
            </w:r>
            <w:r w:rsidR="004F2C21" w:rsidRPr="003562B8">
              <w:rPr>
                <w:rFonts w:ascii="Times New Roman" w:eastAsia="Times New Roman" w:hAnsi="Times New Roman" w:cs="Times New Roman"/>
                <w:szCs w:val="24"/>
                <w:lang w:eastAsia="ru-RU"/>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jc w:val="center"/>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4</w:t>
            </w:r>
          </w:p>
        </w:tc>
      </w:tr>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3562B8" w:rsidRDefault="007C1345" w:rsidP="004F2C2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004F2C21" w:rsidRPr="003562B8">
              <w:rPr>
                <w:rFonts w:ascii="Times New Roman" w:eastAsia="Times New Roman" w:hAnsi="Times New Roman" w:cs="Times New Roman"/>
                <w:szCs w:val="24"/>
                <w:lang w:eastAsia="ru-RU"/>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jc w:val="center"/>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4</w:t>
            </w:r>
          </w:p>
        </w:tc>
      </w:tr>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Итого по разделу</w:t>
            </w:r>
          </w:p>
        </w:tc>
        <w:tc>
          <w:tcPr>
            <w:tcW w:w="2461"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jc w:val="center"/>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8</w:t>
            </w:r>
          </w:p>
        </w:tc>
      </w:tr>
      <w:tr w:rsidR="004F2C21" w:rsidRPr="003562B8" w:rsidTr="004F2C21">
        <w:tc>
          <w:tcPr>
            <w:tcW w:w="9699" w:type="dxa"/>
            <w:gridSpan w:val="2"/>
            <w:tcBorders>
              <w:top w:val="single" w:sz="4" w:space="0" w:color="auto"/>
              <w:left w:val="single" w:sz="4" w:space="0" w:color="auto"/>
              <w:bottom w:val="single" w:sz="4" w:space="0" w:color="auto"/>
              <w:right w:val="single" w:sz="4" w:space="0" w:color="auto"/>
            </w:tcBorders>
            <w:hideMark/>
          </w:tcPr>
          <w:p w:rsidR="004F2C21" w:rsidRPr="007C1345" w:rsidRDefault="007C1345" w:rsidP="004F2C21">
            <w:pPr>
              <w:spacing w:after="0" w:line="240" w:lineRule="auto"/>
              <w:jc w:val="center"/>
              <w:outlineLvl w:val="5"/>
              <w:rPr>
                <w:rFonts w:ascii="Times New Roman" w:eastAsia="Times New Roman" w:hAnsi="Times New Roman" w:cs="Times New Roman"/>
                <w:b/>
                <w:szCs w:val="24"/>
                <w:lang w:eastAsia="ru-RU"/>
              </w:rPr>
            </w:pPr>
            <w:bookmarkStart w:id="18" w:name="Par5033"/>
            <w:bookmarkEnd w:id="18"/>
            <w:r w:rsidRPr="007C1345">
              <w:rPr>
                <w:rFonts w:ascii="Times New Roman" w:eastAsia="Times New Roman" w:hAnsi="Times New Roman" w:cs="Times New Roman"/>
                <w:b/>
                <w:szCs w:val="24"/>
                <w:lang w:eastAsia="ru-RU"/>
              </w:rPr>
              <w:t>2.</w:t>
            </w:r>
            <w:r w:rsidR="004F2C21" w:rsidRPr="007C1345">
              <w:rPr>
                <w:rFonts w:ascii="Times New Roman" w:eastAsia="Times New Roman" w:hAnsi="Times New Roman" w:cs="Times New Roman"/>
                <w:b/>
                <w:szCs w:val="24"/>
                <w:lang w:eastAsia="ru-RU"/>
              </w:rPr>
              <w:t>Обучение вождению в условиях дорожного движения</w:t>
            </w:r>
          </w:p>
        </w:tc>
      </w:tr>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3562B8" w:rsidRDefault="007C1345" w:rsidP="004F2C2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2.1 </w:t>
            </w:r>
            <w:r w:rsidR="004F2C21" w:rsidRPr="003562B8">
              <w:rPr>
                <w:rFonts w:ascii="Times New Roman" w:eastAsia="Times New Roman" w:hAnsi="Times New Roman" w:cs="Times New Roman"/>
                <w:szCs w:val="24"/>
                <w:lang w:eastAsia="ru-RU"/>
              </w:rPr>
              <w:t>Вождение по учебным маршрутам &lt;1&gt;</w:t>
            </w:r>
          </w:p>
        </w:tc>
        <w:tc>
          <w:tcPr>
            <w:tcW w:w="2461"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jc w:val="center"/>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8</w:t>
            </w:r>
          </w:p>
        </w:tc>
      </w:tr>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Итого по разделу</w:t>
            </w:r>
          </w:p>
        </w:tc>
        <w:tc>
          <w:tcPr>
            <w:tcW w:w="2461"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jc w:val="center"/>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8</w:t>
            </w:r>
          </w:p>
        </w:tc>
      </w:tr>
      <w:tr w:rsidR="004F2C21" w:rsidRPr="003562B8" w:rsidTr="004F2C21">
        <w:tc>
          <w:tcPr>
            <w:tcW w:w="7238"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Итого</w:t>
            </w:r>
          </w:p>
        </w:tc>
        <w:tc>
          <w:tcPr>
            <w:tcW w:w="2461" w:type="dxa"/>
            <w:tcBorders>
              <w:top w:val="single" w:sz="4" w:space="0" w:color="auto"/>
              <w:left w:val="single" w:sz="4" w:space="0" w:color="auto"/>
              <w:bottom w:val="single" w:sz="4" w:space="0" w:color="auto"/>
              <w:right w:val="single" w:sz="4" w:space="0" w:color="auto"/>
            </w:tcBorders>
            <w:hideMark/>
          </w:tcPr>
          <w:p w:rsidR="004F2C21" w:rsidRPr="003562B8" w:rsidRDefault="004F2C21" w:rsidP="004F2C21">
            <w:pPr>
              <w:spacing w:after="0" w:line="240" w:lineRule="auto"/>
              <w:jc w:val="center"/>
              <w:rPr>
                <w:rFonts w:ascii="Times New Roman" w:eastAsia="Times New Roman" w:hAnsi="Times New Roman" w:cs="Times New Roman"/>
                <w:szCs w:val="24"/>
                <w:lang w:eastAsia="ru-RU"/>
              </w:rPr>
            </w:pPr>
            <w:r w:rsidRPr="003562B8">
              <w:rPr>
                <w:rFonts w:ascii="Times New Roman" w:eastAsia="Times New Roman" w:hAnsi="Times New Roman" w:cs="Times New Roman"/>
                <w:szCs w:val="24"/>
                <w:lang w:eastAsia="ru-RU"/>
              </w:rPr>
              <w:t>16</w:t>
            </w:r>
          </w:p>
        </w:tc>
      </w:tr>
    </w:tbl>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lastRenderedPageBreak/>
        <w:t> </w:t>
      </w: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w:t>
      </w: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&lt;1</w:t>
      </w:r>
      <w:proofErr w:type="gramStart"/>
      <w:r w:rsidRPr="004F2C21">
        <w:rPr>
          <w:rFonts w:ascii="Times New Roman" w:eastAsia="Times New Roman" w:hAnsi="Times New Roman" w:cs="Times New Roman"/>
          <w:sz w:val="24"/>
          <w:szCs w:val="24"/>
          <w:lang w:eastAsia="ru-RU"/>
        </w:rPr>
        <w:t>&gt; Д</w:t>
      </w:r>
      <w:proofErr w:type="gramEnd"/>
      <w:r w:rsidRPr="004F2C21">
        <w:rPr>
          <w:rFonts w:ascii="Times New Roman" w:eastAsia="Times New Roman" w:hAnsi="Times New Roman" w:cs="Times New Roman"/>
          <w:sz w:val="24"/>
          <w:szCs w:val="24"/>
          <w:lang w:eastAsia="ru-RU"/>
        </w:rPr>
        <w:t>ля выполнения задания, учебной организацией разрабатываются маршруты, содержащие соответствующие участки дорог.</w:t>
      </w:r>
    </w:p>
    <w:p w:rsidR="004F2C21" w:rsidRPr="004F2C21"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F2C21">
        <w:rPr>
          <w:rFonts w:ascii="Times New Roman" w:eastAsia="Times New Roman" w:hAnsi="Times New Roman" w:cs="Times New Roman"/>
          <w:sz w:val="24"/>
          <w:szCs w:val="24"/>
          <w:lang w:eastAsia="ru-RU"/>
        </w:rPr>
        <w:t> </w:t>
      </w:r>
    </w:p>
    <w:p w:rsidR="004F2C21" w:rsidRPr="007C1345" w:rsidRDefault="007C1345" w:rsidP="007C1345">
      <w:pPr>
        <w:shd w:val="clear" w:color="auto" w:fill="FFFFFF"/>
        <w:spacing w:before="100" w:beforeAutospacing="1" w:after="100" w:afterAutospacing="1" w:line="240" w:lineRule="auto"/>
        <w:ind w:firstLine="540"/>
        <w:jc w:val="center"/>
        <w:outlineLvl w:val="4"/>
        <w:rPr>
          <w:rFonts w:ascii="Times New Roman" w:eastAsia="Times New Roman" w:hAnsi="Times New Roman" w:cs="Times New Roman"/>
          <w:b/>
          <w:sz w:val="28"/>
          <w:szCs w:val="24"/>
          <w:lang w:eastAsia="ru-RU"/>
        </w:rPr>
      </w:pPr>
      <w:bookmarkStart w:id="19" w:name="Par5044"/>
      <w:bookmarkEnd w:id="19"/>
      <w:r w:rsidRPr="007C1345">
        <w:rPr>
          <w:rFonts w:ascii="Times New Roman" w:eastAsia="Times New Roman" w:hAnsi="Times New Roman" w:cs="Times New Roman"/>
          <w:b/>
          <w:sz w:val="28"/>
          <w:szCs w:val="24"/>
          <w:lang w:eastAsia="ru-RU"/>
        </w:rPr>
        <w:t xml:space="preserve">Раздел 1. </w:t>
      </w:r>
      <w:r w:rsidR="004F2C21" w:rsidRPr="007C1345">
        <w:rPr>
          <w:rFonts w:ascii="Times New Roman" w:eastAsia="Times New Roman" w:hAnsi="Times New Roman" w:cs="Times New Roman"/>
          <w:b/>
          <w:sz w:val="28"/>
          <w:szCs w:val="24"/>
          <w:lang w:eastAsia="ru-RU"/>
        </w:rPr>
        <w:t>Первонача</w:t>
      </w:r>
      <w:r>
        <w:rPr>
          <w:rFonts w:ascii="Times New Roman" w:eastAsia="Times New Roman" w:hAnsi="Times New Roman" w:cs="Times New Roman"/>
          <w:b/>
          <w:sz w:val="28"/>
          <w:szCs w:val="24"/>
          <w:lang w:eastAsia="ru-RU"/>
        </w:rPr>
        <w:t>льное обучение вождению</w:t>
      </w:r>
    </w:p>
    <w:p w:rsidR="004F2C21" w:rsidRPr="007C1345" w:rsidRDefault="007C134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Тема 1.1. </w:t>
      </w:r>
      <w:proofErr w:type="gramStart"/>
      <w:r w:rsidR="004F2C21" w:rsidRPr="007C1345">
        <w:rPr>
          <w:rFonts w:ascii="Times New Roman" w:eastAsia="Times New Roman" w:hAnsi="Times New Roman" w:cs="Times New Roman"/>
          <w:sz w:val="28"/>
          <w:szCs w:val="24"/>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004F2C21" w:rsidRPr="007C1345">
        <w:rPr>
          <w:rFonts w:ascii="Times New Roman" w:eastAsia="Times New Roman" w:hAnsi="Times New Roman" w:cs="Times New Roman"/>
          <w:sz w:val="28"/>
          <w:szCs w:val="24"/>
          <w:lang w:eastAsia="ru-RU"/>
        </w:rPr>
        <w:t xml:space="preserve"> </w:t>
      </w:r>
      <w:proofErr w:type="gramStart"/>
      <w:r w:rsidR="004F2C21" w:rsidRPr="007C1345">
        <w:rPr>
          <w:rFonts w:ascii="Times New Roman" w:eastAsia="Times New Roman" w:hAnsi="Times New Roman" w:cs="Times New Roman"/>
          <w:sz w:val="28"/>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4F2C21" w:rsidRPr="007C1345" w:rsidRDefault="007C1345"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7C1345">
        <w:rPr>
          <w:rFonts w:ascii="Times New Roman" w:eastAsia="Times New Roman" w:hAnsi="Times New Roman" w:cs="Times New Roman"/>
          <w:i/>
          <w:sz w:val="28"/>
          <w:szCs w:val="24"/>
          <w:lang w:eastAsia="ru-RU"/>
        </w:rPr>
        <w:t>Тема 1.2.</w:t>
      </w:r>
      <w:r>
        <w:rPr>
          <w:rFonts w:ascii="Times New Roman" w:eastAsia="Times New Roman" w:hAnsi="Times New Roman" w:cs="Times New Roman"/>
          <w:i/>
          <w:sz w:val="28"/>
          <w:szCs w:val="24"/>
          <w:lang w:eastAsia="ru-RU"/>
        </w:rPr>
        <w:t xml:space="preserve"> </w:t>
      </w:r>
      <w:proofErr w:type="gramStart"/>
      <w:r w:rsidR="004F2C21" w:rsidRPr="007C1345">
        <w:rPr>
          <w:rFonts w:ascii="Times New Roman" w:eastAsia="Times New Roman" w:hAnsi="Times New Roman" w:cs="Times New Roman"/>
          <w:sz w:val="28"/>
          <w:szCs w:val="24"/>
          <w:lang w:eastAsia="ru-RU"/>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004F2C21" w:rsidRPr="007C1345">
        <w:rPr>
          <w:rFonts w:ascii="Times New Roman" w:eastAsia="Times New Roman" w:hAnsi="Times New Roman" w:cs="Times New Roman"/>
          <w:sz w:val="28"/>
          <w:szCs w:val="24"/>
          <w:lang w:eastAsia="ru-RU"/>
        </w:rPr>
        <w:t xml:space="preserve"> начало движения задним ходом, движение по </w:t>
      </w:r>
      <w:proofErr w:type="gramStart"/>
      <w:r w:rsidR="004F2C21" w:rsidRPr="007C1345">
        <w:rPr>
          <w:rFonts w:ascii="Times New Roman" w:eastAsia="Times New Roman" w:hAnsi="Times New Roman" w:cs="Times New Roman"/>
          <w:sz w:val="28"/>
          <w:szCs w:val="24"/>
          <w:lang w:eastAsia="ru-RU"/>
        </w:rPr>
        <w:t>прямой</w:t>
      </w:r>
      <w:proofErr w:type="gramEnd"/>
      <w:r w:rsidR="004F2C21" w:rsidRPr="007C1345">
        <w:rPr>
          <w:rFonts w:ascii="Times New Roman" w:eastAsia="Times New Roman" w:hAnsi="Times New Roman" w:cs="Times New Roman"/>
          <w:sz w:val="28"/>
          <w:szCs w:val="24"/>
          <w:lang w:eastAsia="ru-RU"/>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4F2C21" w:rsidRPr="007C1345"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7C1345">
        <w:rPr>
          <w:rFonts w:ascii="Times New Roman" w:eastAsia="Times New Roman" w:hAnsi="Times New Roman" w:cs="Times New Roman"/>
          <w:sz w:val="28"/>
          <w:szCs w:val="24"/>
          <w:lang w:eastAsia="ru-RU"/>
        </w:rPr>
        <w:t> </w:t>
      </w:r>
    </w:p>
    <w:p w:rsidR="004F2C21" w:rsidRPr="00834A9B" w:rsidRDefault="00834A9B" w:rsidP="004F2C21">
      <w:pPr>
        <w:shd w:val="clear" w:color="auto" w:fill="FFFFFF"/>
        <w:spacing w:before="100" w:beforeAutospacing="1" w:after="100" w:afterAutospacing="1" w:line="240" w:lineRule="auto"/>
        <w:ind w:firstLine="540"/>
        <w:jc w:val="both"/>
        <w:outlineLvl w:val="4"/>
        <w:rPr>
          <w:rFonts w:ascii="Times New Roman" w:eastAsia="Times New Roman" w:hAnsi="Times New Roman" w:cs="Times New Roman"/>
          <w:b/>
          <w:sz w:val="28"/>
          <w:szCs w:val="24"/>
          <w:lang w:eastAsia="ru-RU"/>
        </w:rPr>
      </w:pPr>
      <w:bookmarkStart w:id="20" w:name="Par5048"/>
      <w:bookmarkEnd w:id="20"/>
      <w:r w:rsidRPr="00834A9B">
        <w:rPr>
          <w:rFonts w:ascii="Times New Roman" w:eastAsia="Times New Roman" w:hAnsi="Times New Roman" w:cs="Times New Roman"/>
          <w:b/>
          <w:sz w:val="28"/>
          <w:szCs w:val="24"/>
          <w:lang w:eastAsia="ru-RU"/>
        </w:rPr>
        <w:t>Раздел 2.</w:t>
      </w:r>
      <w:r w:rsidR="004F2C21" w:rsidRPr="00834A9B">
        <w:rPr>
          <w:rFonts w:ascii="Times New Roman" w:eastAsia="Times New Roman" w:hAnsi="Times New Roman" w:cs="Times New Roman"/>
          <w:b/>
          <w:sz w:val="28"/>
          <w:szCs w:val="24"/>
          <w:lang w:eastAsia="ru-RU"/>
        </w:rPr>
        <w:t xml:space="preserve"> Обучение вождению в условиях дорожного движения.</w:t>
      </w:r>
    </w:p>
    <w:p w:rsidR="004F2C21" w:rsidRPr="007C1345" w:rsidRDefault="00834A9B"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Тема 2.1 </w:t>
      </w:r>
      <w:r w:rsidR="004F2C21" w:rsidRPr="007C1345">
        <w:rPr>
          <w:rFonts w:ascii="Times New Roman" w:eastAsia="Times New Roman" w:hAnsi="Times New Roman" w:cs="Times New Roman"/>
          <w:sz w:val="28"/>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w:t>
      </w:r>
      <w:r w:rsidR="004F2C21" w:rsidRPr="007C1345">
        <w:rPr>
          <w:rFonts w:ascii="Times New Roman" w:eastAsia="Times New Roman" w:hAnsi="Times New Roman" w:cs="Times New Roman"/>
          <w:sz w:val="28"/>
          <w:szCs w:val="24"/>
          <w:lang w:eastAsia="ru-RU"/>
        </w:rPr>
        <w:lastRenderedPageBreak/>
        <w:t>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834A9B" w:rsidRDefault="004F2C21" w:rsidP="00834A9B">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7C1345">
        <w:rPr>
          <w:rFonts w:ascii="Times New Roman" w:eastAsia="Times New Roman" w:hAnsi="Times New Roman" w:cs="Times New Roman"/>
          <w:sz w:val="28"/>
          <w:szCs w:val="24"/>
          <w:lang w:eastAsia="ru-RU"/>
        </w:rPr>
        <w:t> </w:t>
      </w:r>
      <w:bookmarkStart w:id="21" w:name="Par5051"/>
      <w:bookmarkEnd w:id="21"/>
    </w:p>
    <w:p w:rsidR="004F2C21" w:rsidRPr="00834A9B" w:rsidRDefault="00834A9B" w:rsidP="00834A9B">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4A9B">
        <w:rPr>
          <w:rFonts w:ascii="Times New Roman" w:eastAsia="Times New Roman" w:hAnsi="Times New Roman" w:cs="Times New Roman"/>
          <w:sz w:val="24"/>
          <w:szCs w:val="24"/>
          <w:lang w:eastAsia="ru-RU"/>
        </w:rPr>
        <w:t>5</w:t>
      </w:r>
      <w:r w:rsidR="004F2C21" w:rsidRPr="00834A9B">
        <w:rPr>
          <w:rFonts w:ascii="Times New Roman" w:eastAsia="Times New Roman" w:hAnsi="Times New Roman" w:cs="Times New Roman"/>
          <w:sz w:val="24"/>
          <w:szCs w:val="24"/>
          <w:lang w:eastAsia="ru-RU"/>
        </w:rPr>
        <w:t>. ПЛАНИРУЕМ</w:t>
      </w:r>
      <w:r w:rsidRPr="00834A9B">
        <w:rPr>
          <w:rFonts w:ascii="Times New Roman" w:eastAsia="Times New Roman" w:hAnsi="Times New Roman" w:cs="Times New Roman"/>
          <w:sz w:val="24"/>
          <w:szCs w:val="24"/>
          <w:lang w:eastAsia="ru-RU"/>
        </w:rPr>
        <w:t xml:space="preserve">ЫЕ РЕЗУЛЬТАТЫ ОСВОЕНИЯ </w:t>
      </w:r>
      <w:r w:rsidR="004F2C21" w:rsidRPr="00834A9B">
        <w:rPr>
          <w:rFonts w:ascii="Times New Roman" w:eastAsia="Times New Roman" w:hAnsi="Times New Roman" w:cs="Times New Roman"/>
          <w:sz w:val="24"/>
          <w:szCs w:val="24"/>
          <w:lang w:eastAsia="ru-RU"/>
        </w:rPr>
        <w:t xml:space="preserve"> ПРОГРАММЫ</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 xml:space="preserve">В результате освоения Примерной </w:t>
      </w:r>
      <w:proofErr w:type="gramStart"/>
      <w:r w:rsidRPr="00834A9B">
        <w:rPr>
          <w:rFonts w:ascii="Times New Roman" w:eastAsia="Times New Roman" w:hAnsi="Times New Roman" w:cs="Times New Roman"/>
          <w:sz w:val="28"/>
          <w:szCs w:val="24"/>
          <w:lang w:eastAsia="ru-RU"/>
        </w:rPr>
        <w:t>программы</w:t>
      </w:r>
      <w:proofErr w:type="gramEnd"/>
      <w:r w:rsidRPr="00834A9B">
        <w:rPr>
          <w:rFonts w:ascii="Times New Roman" w:eastAsia="Times New Roman" w:hAnsi="Times New Roman" w:cs="Times New Roman"/>
          <w:sz w:val="28"/>
          <w:szCs w:val="24"/>
          <w:lang w:eastAsia="ru-RU"/>
        </w:rPr>
        <w:t xml:space="preserve"> обучающиеся должны знать: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Правила дорожного движения, основы законодательства в сфере дорожного движения;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особенности управления составом транспортных сре</w:t>
      </w:r>
      <w:proofErr w:type="gramStart"/>
      <w:r w:rsidRPr="00834A9B">
        <w:rPr>
          <w:rFonts w:ascii="Times New Roman" w:eastAsia="Times New Roman" w:hAnsi="Times New Roman" w:cs="Times New Roman"/>
          <w:sz w:val="28"/>
          <w:szCs w:val="24"/>
          <w:lang w:eastAsia="ru-RU"/>
        </w:rPr>
        <w:t>дств в шт</w:t>
      </w:r>
      <w:proofErr w:type="gramEnd"/>
      <w:r w:rsidRPr="00834A9B">
        <w:rPr>
          <w:rFonts w:ascii="Times New Roman" w:eastAsia="Times New Roman" w:hAnsi="Times New Roman" w:cs="Times New Roman"/>
          <w:sz w:val="28"/>
          <w:szCs w:val="24"/>
          <w:lang w:eastAsia="ru-RU"/>
        </w:rPr>
        <w:t>атных и нештатных ситуациях;</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 xml:space="preserve">В результате освоения Примерной </w:t>
      </w:r>
      <w:proofErr w:type="gramStart"/>
      <w:r w:rsidRPr="00834A9B">
        <w:rPr>
          <w:rFonts w:ascii="Times New Roman" w:eastAsia="Times New Roman" w:hAnsi="Times New Roman" w:cs="Times New Roman"/>
          <w:sz w:val="28"/>
          <w:szCs w:val="24"/>
          <w:lang w:eastAsia="ru-RU"/>
        </w:rPr>
        <w:t>программы</w:t>
      </w:r>
      <w:proofErr w:type="gramEnd"/>
      <w:r w:rsidRPr="00834A9B">
        <w:rPr>
          <w:rFonts w:ascii="Times New Roman" w:eastAsia="Times New Roman" w:hAnsi="Times New Roman" w:cs="Times New Roman"/>
          <w:sz w:val="28"/>
          <w:szCs w:val="24"/>
          <w:lang w:eastAsia="ru-RU"/>
        </w:rPr>
        <w:t xml:space="preserve"> обучающиеся должны уметь: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безопасно и эффективно управлять составом транспортных сре</w:t>
      </w:r>
      <w:proofErr w:type="gramStart"/>
      <w:r w:rsidRPr="00834A9B">
        <w:rPr>
          <w:rFonts w:ascii="Times New Roman" w:eastAsia="Times New Roman" w:hAnsi="Times New Roman" w:cs="Times New Roman"/>
          <w:sz w:val="28"/>
          <w:szCs w:val="24"/>
          <w:lang w:eastAsia="ru-RU"/>
        </w:rPr>
        <w:t>дств в р</w:t>
      </w:r>
      <w:proofErr w:type="gramEnd"/>
      <w:r w:rsidRPr="00834A9B">
        <w:rPr>
          <w:rFonts w:ascii="Times New Roman" w:eastAsia="Times New Roman" w:hAnsi="Times New Roman" w:cs="Times New Roman"/>
          <w:sz w:val="28"/>
          <w:szCs w:val="24"/>
          <w:lang w:eastAsia="ru-RU"/>
        </w:rPr>
        <w:t>азличных условиях движения;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соблюдать Правила дорожного движения при управлении составом 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выполнять ежедневное техническое обслуживание состава 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устранять мелкие неисправности в процессе эксплуатации состава 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своевременно принимать правильные решения и уверенно действовать в сложных и опасных дорожных ситуациях;</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совершенствовать свои навыки управления составом 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4"/>
          <w:lang w:eastAsia="ru-RU"/>
        </w:rPr>
      </w:pPr>
      <w:r w:rsidRPr="00834A9B">
        <w:rPr>
          <w:rFonts w:ascii="Times New Roman" w:eastAsia="Times New Roman" w:hAnsi="Times New Roman" w:cs="Times New Roman"/>
          <w:sz w:val="28"/>
          <w:szCs w:val="24"/>
          <w:lang w:eastAsia="ru-RU"/>
        </w:rPr>
        <w:t> </w:t>
      </w:r>
    </w:p>
    <w:p w:rsidR="00834A9B" w:rsidRDefault="00834A9B"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bookmarkStart w:id="22" w:name="Par5065"/>
      <w:bookmarkEnd w:id="22"/>
    </w:p>
    <w:p w:rsidR="00834A9B" w:rsidRDefault="00834A9B"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834A9B" w:rsidRDefault="00834A9B"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p>
    <w:p w:rsidR="004F2C21" w:rsidRPr="004F2C21" w:rsidRDefault="00834A9B"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38023A">
        <w:rPr>
          <w:rFonts w:ascii="Times New Roman" w:eastAsia="Times New Roman" w:hAnsi="Times New Roman" w:cs="Times New Roman"/>
          <w:sz w:val="24"/>
          <w:szCs w:val="24"/>
          <w:lang w:eastAsia="ru-RU"/>
        </w:rPr>
        <w:t>. УСЛОВИЯ РЕАЛИЗАЦИИ</w:t>
      </w:r>
      <w:r w:rsidR="004F2C21" w:rsidRPr="004F2C21">
        <w:rPr>
          <w:rFonts w:ascii="Times New Roman" w:eastAsia="Times New Roman" w:hAnsi="Times New Roman" w:cs="Times New Roman"/>
          <w:sz w:val="24"/>
          <w:szCs w:val="24"/>
          <w:lang w:eastAsia="ru-RU"/>
        </w:rPr>
        <w:t xml:space="preserve"> ПРОГРАММЫ</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r w:rsidR="00834A9B">
        <w:rPr>
          <w:rFonts w:ascii="Times New Roman" w:eastAsia="Times New Roman" w:hAnsi="Times New Roman" w:cs="Times New Roman"/>
          <w:sz w:val="28"/>
          <w:szCs w:val="28"/>
          <w:lang w:eastAsia="ru-RU"/>
        </w:rPr>
        <w:t>6</w:t>
      </w:r>
      <w:r w:rsidRPr="00834A9B">
        <w:rPr>
          <w:rFonts w:ascii="Times New Roman" w:eastAsia="Times New Roman" w:hAnsi="Times New Roman" w:cs="Times New Roman"/>
          <w:sz w:val="28"/>
          <w:szCs w:val="28"/>
          <w:lang w:eastAsia="ru-RU"/>
        </w:rPr>
        <w:t>.1. Организационно-педагогичес</w:t>
      </w:r>
      <w:r w:rsidR="00834A9B">
        <w:rPr>
          <w:rFonts w:ascii="Times New Roman" w:eastAsia="Times New Roman" w:hAnsi="Times New Roman" w:cs="Times New Roman"/>
          <w:sz w:val="28"/>
          <w:szCs w:val="28"/>
          <w:lang w:eastAsia="ru-RU"/>
        </w:rPr>
        <w:t>кие условия реализации  П</w:t>
      </w:r>
      <w:r w:rsidRPr="00834A9B">
        <w:rPr>
          <w:rFonts w:ascii="Times New Roman" w:eastAsia="Times New Roman" w:hAnsi="Times New Roman" w:cs="Times New Roman"/>
          <w:sz w:val="28"/>
          <w:szCs w:val="28"/>
          <w:lang w:eastAsia="ru-RU"/>
        </w:rPr>
        <w:t>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Наполняемость учебной группы не должна превышать 30 человек.</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Расчетная формула для определения общего числа учебных кабинетов для теоретического обучения: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noProof/>
          <w:sz w:val="28"/>
          <w:szCs w:val="28"/>
          <w:vertAlign w:val="subscript"/>
          <w:lang w:eastAsia="ru-RU"/>
        </w:rPr>
        <w:drawing>
          <wp:inline distT="0" distB="0" distL="0" distR="0">
            <wp:extent cx="1266825" cy="428625"/>
            <wp:effectExtent l="0" t="0" r="9525" b="0"/>
            <wp:docPr id="1" name="Рисунок 1" descr="http://www.zmost.ru/images/ImagesForPrograms2014/kat_be.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most.ru/images/ImagesForPrograms2014/kat_be.files/image002.gif"/>
                    <pic:cNvPicPr>
                      <a:picLocks noChangeAspect="1" noChangeArrowheads="1"/>
                    </pic:cNvPicPr>
                  </pic:nvPicPr>
                  <pic:blipFill>
                    <a:blip r:embed="rId4"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где </w:t>
      </w:r>
      <w:proofErr w:type="gramStart"/>
      <w:r w:rsidRPr="00834A9B">
        <w:rPr>
          <w:rFonts w:ascii="Times New Roman" w:eastAsia="Times New Roman" w:hAnsi="Times New Roman" w:cs="Times New Roman"/>
          <w:sz w:val="28"/>
          <w:szCs w:val="28"/>
          <w:lang w:eastAsia="ru-RU"/>
        </w:rPr>
        <w:t>П</w:t>
      </w:r>
      <w:proofErr w:type="gramEnd"/>
      <w:r w:rsidRPr="00834A9B">
        <w:rPr>
          <w:rFonts w:ascii="Times New Roman" w:eastAsia="Times New Roman" w:hAnsi="Times New Roman" w:cs="Times New Roman"/>
          <w:sz w:val="28"/>
          <w:szCs w:val="28"/>
          <w:lang w:eastAsia="ru-RU"/>
        </w:rPr>
        <w:t xml:space="preserve"> - число необходимых помещений;</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noProof/>
          <w:sz w:val="28"/>
          <w:szCs w:val="28"/>
          <w:vertAlign w:val="subscript"/>
          <w:lang w:eastAsia="ru-RU"/>
        </w:rPr>
        <w:drawing>
          <wp:inline distT="0" distB="0" distL="0" distR="0">
            <wp:extent cx="314325" cy="190500"/>
            <wp:effectExtent l="19050" t="0" r="0" b="0"/>
            <wp:docPr id="2" name="Рисунок 2" descr="http://www.zmost.ru/images/ImagesForPrograms2014/kat_be.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most.ru/images/ImagesForPrograms2014/kat_be.files/image004.gif"/>
                    <pic:cNvPicPr>
                      <a:picLocks noChangeAspect="1" noChangeArrowheads="1"/>
                    </pic:cNvPicPr>
                  </pic:nvPicPr>
                  <pic:blipFill>
                    <a:blip r:embed="rId5"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34A9B">
        <w:rPr>
          <w:rFonts w:ascii="Times New Roman" w:eastAsia="Times New Roman" w:hAnsi="Times New Roman" w:cs="Times New Roman"/>
          <w:sz w:val="28"/>
          <w:szCs w:val="28"/>
          <w:lang w:eastAsia="ru-RU"/>
        </w:rPr>
        <w:t xml:space="preserve"> - расчетное учебное время полного курса теоретического обучения на одну группу, в часах;</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spellStart"/>
      <w:r w:rsidRPr="00834A9B">
        <w:rPr>
          <w:rFonts w:ascii="Times New Roman" w:eastAsia="Times New Roman" w:hAnsi="Times New Roman" w:cs="Times New Roman"/>
          <w:sz w:val="28"/>
          <w:szCs w:val="28"/>
          <w:lang w:eastAsia="ru-RU"/>
        </w:rPr>
        <w:t>n</w:t>
      </w:r>
      <w:proofErr w:type="spellEnd"/>
      <w:r w:rsidRPr="00834A9B">
        <w:rPr>
          <w:rFonts w:ascii="Times New Roman" w:eastAsia="Times New Roman" w:hAnsi="Times New Roman" w:cs="Times New Roman"/>
          <w:sz w:val="28"/>
          <w:szCs w:val="28"/>
          <w:lang w:eastAsia="ru-RU"/>
        </w:rPr>
        <w:t xml:space="preserve"> - общее число групп;</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0,75 - постоянный коэффициент (загрузка учебного кабинета принимается </w:t>
      </w:r>
      <w:proofErr w:type="gramStart"/>
      <w:r w:rsidRPr="00834A9B">
        <w:rPr>
          <w:rFonts w:ascii="Times New Roman" w:eastAsia="Times New Roman" w:hAnsi="Times New Roman" w:cs="Times New Roman"/>
          <w:sz w:val="28"/>
          <w:szCs w:val="28"/>
          <w:lang w:eastAsia="ru-RU"/>
        </w:rPr>
        <w:t>равной</w:t>
      </w:r>
      <w:proofErr w:type="gramEnd"/>
      <w:r w:rsidRPr="00834A9B">
        <w:rPr>
          <w:rFonts w:ascii="Times New Roman" w:eastAsia="Times New Roman" w:hAnsi="Times New Roman" w:cs="Times New Roman"/>
          <w:sz w:val="28"/>
          <w:szCs w:val="28"/>
          <w:lang w:eastAsia="ru-RU"/>
        </w:rPr>
        <w:t xml:space="preserve"> 75%);</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noProof/>
          <w:sz w:val="28"/>
          <w:szCs w:val="28"/>
          <w:vertAlign w:val="subscript"/>
          <w:lang w:eastAsia="ru-RU"/>
        </w:rPr>
        <w:drawing>
          <wp:inline distT="0" distB="0" distL="0" distR="0">
            <wp:extent cx="457200" cy="161925"/>
            <wp:effectExtent l="0" t="0" r="0" b="0"/>
            <wp:docPr id="3" name="Рисунок 3" descr="http://www.zmost.ru/images/ImagesForPrograms2014/kat_be.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most.ru/images/ImagesForPrograms2014/kat_be.files/image006.gif"/>
                    <pic:cNvPicPr>
                      <a:picLocks noChangeAspect="1" noChangeArrowheads="1"/>
                    </pic:cNvPicPr>
                  </pic:nvPicPr>
                  <pic:blipFill>
                    <a:blip r:embed="rId6"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834A9B">
        <w:rPr>
          <w:rFonts w:ascii="Times New Roman" w:eastAsia="Times New Roman" w:hAnsi="Times New Roman" w:cs="Times New Roman"/>
          <w:sz w:val="28"/>
          <w:szCs w:val="28"/>
          <w:lang w:eastAsia="ru-RU"/>
        </w:rPr>
        <w:t xml:space="preserve"> - фонд времени использования помещения в часах.</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Первоначальное обучение вождению транспортных средств должно проводиться на закрытых площадках или автодромах.</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Транспортное средство, используемое для обучения вождению, должно соответствовать материально-техническим усл</w:t>
      </w:r>
      <w:r w:rsidR="0049104D">
        <w:rPr>
          <w:rFonts w:ascii="Times New Roman" w:eastAsia="Times New Roman" w:hAnsi="Times New Roman" w:cs="Times New Roman"/>
          <w:sz w:val="28"/>
          <w:szCs w:val="28"/>
          <w:lang w:eastAsia="ru-RU"/>
        </w:rPr>
        <w:t>овиям, предусмотренным пунктом 6.4  П</w:t>
      </w:r>
      <w:r w:rsidRPr="00834A9B">
        <w:rPr>
          <w:rFonts w:ascii="Times New Roman" w:eastAsia="Times New Roman" w:hAnsi="Times New Roman" w:cs="Times New Roman"/>
          <w:sz w:val="28"/>
          <w:szCs w:val="28"/>
          <w:lang w:eastAsia="ru-RU"/>
        </w:rPr>
        <w:t>рограммы.</w:t>
      </w:r>
    </w:p>
    <w:p w:rsidR="004F2C21" w:rsidRPr="00834A9B" w:rsidRDefault="0049104D"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F2C21" w:rsidRPr="00834A9B">
        <w:rPr>
          <w:rFonts w:ascii="Times New Roman" w:eastAsia="Times New Roman" w:hAnsi="Times New Roman" w:cs="Times New Roman"/>
          <w:sz w:val="28"/>
          <w:szCs w:val="28"/>
          <w:lang w:eastAsia="ru-RU"/>
        </w:rPr>
        <w:t xml:space="preserve">.2. </w:t>
      </w:r>
      <w:proofErr w:type="gramStart"/>
      <w:r w:rsidR="004F2C21" w:rsidRPr="00834A9B">
        <w:rPr>
          <w:rFonts w:ascii="Times New Roman" w:eastAsia="Times New Roman" w:hAnsi="Times New Roman" w:cs="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F2C21" w:rsidRPr="00834A9B" w:rsidRDefault="0049104D"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F2C21" w:rsidRPr="00834A9B">
        <w:rPr>
          <w:rFonts w:ascii="Times New Roman" w:eastAsia="Times New Roman" w:hAnsi="Times New Roman" w:cs="Times New Roman"/>
          <w:sz w:val="28"/>
          <w:szCs w:val="28"/>
          <w:lang w:eastAsia="ru-RU"/>
        </w:rPr>
        <w:t>.3. Информационно-методические условия реализации Примерной программы включают:</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учебный план;</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календарный учебный график;</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рабочие программы учебных предметов;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методические материалы и разработки;</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расписание занятий.</w:t>
      </w:r>
    </w:p>
    <w:p w:rsidR="004F2C21" w:rsidRPr="00834A9B" w:rsidRDefault="0049104D"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F2C21" w:rsidRPr="00834A9B">
        <w:rPr>
          <w:rFonts w:ascii="Times New Roman" w:eastAsia="Times New Roman" w:hAnsi="Times New Roman" w:cs="Times New Roman"/>
          <w:sz w:val="28"/>
          <w:szCs w:val="28"/>
          <w:lang w:eastAsia="ru-RU"/>
        </w:rPr>
        <w:t>.4. Материально-техничес</w:t>
      </w:r>
      <w:r>
        <w:rPr>
          <w:rFonts w:ascii="Times New Roman" w:eastAsia="Times New Roman" w:hAnsi="Times New Roman" w:cs="Times New Roman"/>
          <w:sz w:val="28"/>
          <w:szCs w:val="28"/>
          <w:lang w:eastAsia="ru-RU"/>
        </w:rPr>
        <w:t>кие условия реализации  П</w:t>
      </w:r>
      <w:r w:rsidR="004F2C21" w:rsidRPr="00834A9B">
        <w:rPr>
          <w:rFonts w:ascii="Times New Roman" w:eastAsia="Times New Roman" w:hAnsi="Times New Roman" w:cs="Times New Roman"/>
          <w:sz w:val="28"/>
          <w:szCs w:val="28"/>
          <w:lang w:eastAsia="ru-RU"/>
        </w:rPr>
        <w:t>рограммы.</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w:t>
      </w:r>
      <w:proofErr w:type="gramStart"/>
      <w:r w:rsidRPr="00834A9B">
        <w:rPr>
          <w:rFonts w:ascii="Times New Roman" w:eastAsia="Times New Roman" w:hAnsi="Times New Roman" w:cs="Times New Roman"/>
          <w:sz w:val="28"/>
          <w:szCs w:val="28"/>
          <w:lang w:eastAsia="ru-RU"/>
        </w:rPr>
        <w:t>2</w:t>
      </w:r>
      <w:proofErr w:type="gramEnd"/>
      <w:r w:rsidRPr="00834A9B">
        <w:rPr>
          <w:rFonts w:ascii="Times New Roman" w:eastAsia="Times New Roman" w:hAnsi="Times New Roman" w:cs="Times New Roman"/>
          <w:sz w:val="28"/>
          <w:szCs w:val="28"/>
          <w:lang w:eastAsia="ru-RU"/>
        </w:rPr>
        <w:t>, зарегистрированными в установленном порядке.</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Расчет количества необходимых механических транспортных средств осуществляется по формуле:</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noProof/>
          <w:sz w:val="28"/>
          <w:szCs w:val="28"/>
          <w:vertAlign w:val="subscript"/>
          <w:lang w:eastAsia="ru-RU"/>
        </w:rPr>
        <w:drawing>
          <wp:inline distT="0" distB="0" distL="0" distR="0">
            <wp:extent cx="1609725" cy="428625"/>
            <wp:effectExtent l="0" t="0" r="0" b="0"/>
            <wp:docPr id="4" name="Рисунок 4" descr="http://www.zmost.ru/images/ImagesForPrograms2014/kat_be.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most.ru/images/ImagesForPrograms2014/kat_be.files/image008.gif"/>
                    <pic:cNvPicPr>
                      <a:picLocks noChangeAspect="1" noChangeArrowheads="1"/>
                    </pic:cNvPicPr>
                  </pic:nvPicPr>
                  <pic:blipFill>
                    <a:blip r:embed="rId7"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p>
    <w:p w:rsidR="004F2C21" w:rsidRPr="00834A9B" w:rsidRDefault="004F2C21" w:rsidP="004F2C2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где </w:t>
      </w:r>
      <w:r w:rsidRPr="00834A9B">
        <w:rPr>
          <w:rFonts w:ascii="Times New Roman" w:eastAsia="Times New Roman" w:hAnsi="Times New Roman" w:cs="Times New Roman"/>
          <w:noProof/>
          <w:sz w:val="28"/>
          <w:szCs w:val="28"/>
          <w:vertAlign w:val="subscript"/>
          <w:lang w:eastAsia="ru-RU"/>
        </w:rPr>
        <w:drawing>
          <wp:inline distT="0" distB="0" distL="0" distR="0">
            <wp:extent cx="304800" cy="161925"/>
            <wp:effectExtent l="19050" t="0" r="0" b="0"/>
            <wp:docPr id="5" name="Рисунок 5" descr="http://www.zmost.ru/images/ImagesForPrograms2014/kat_be.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most.ru/images/ImagesForPrograms2014/kat_be.files/image010.gif"/>
                    <pic:cNvPicPr>
                      <a:picLocks noChangeAspect="1" noChangeArrowheads="1"/>
                    </pic:cNvPicPr>
                  </pic:nvPicPr>
                  <pic:blipFill>
                    <a:blip r:embed="rId8"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834A9B">
        <w:rPr>
          <w:rFonts w:ascii="Times New Roman" w:eastAsia="Times New Roman" w:hAnsi="Times New Roman" w:cs="Times New Roman"/>
          <w:sz w:val="28"/>
          <w:szCs w:val="28"/>
          <w:lang w:eastAsia="ru-RU"/>
        </w:rPr>
        <w:t xml:space="preserve"> - количество автотранспортных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T - количество часов вождения в соответствии с учебным планом;</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К - количество </w:t>
      </w:r>
      <w:proofErr w:type="gramStart"/>
      <w:r w:rsidRPr="00834A9B">
        <w:rPr>
          <w:rFonts w:ascii="Times New Roman" w:eastAsia="Times New Roman" w:hAnsi="Times New Roman" w:cs="Times New Roman"/>
          <w:sz w:val="28"/>
          <w:szCs w:val="28"/>
          <w:lang w:eastAsia="ru-RU"/>
        </w:rPr>
        <w:t>обучающихся</w:t>
      </w:r>
      <w:proofErr w:type="gramEnd"/>
      <w:r w:rsidRPr="00834A9B">
        <w:rPr>
          <w:rFonts w:ascii="Times New Roman" w:eastAsia="Times New Roman" w:hAnsi="Times New Roman" w:cs="Times New Roman"/>
          <w:sz w:val="28"/>
          <w:szCs w:val="28"/>
          <w:lang w:eastAsia="ru-RU"/>
        </w:rPr>
        <w:t xml:space="preserve"> в год;</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spellStart"/>
      <w:r w:rsidRPr="00834A9B">
        <w:rPr>
          <w:rFonts w:ascii="Times New Roman" w:eastAsia="Times New Roman" w:hAnsi="Times New Roman" w:cs="Times New Roman"/>
          <w:sz w:val="28"/>
          <w:szCs w:val="28"/>
          <w:lang w:eastAsia="ru-RU"/>
        </w:rPr>
        <w:t>t</w:t>
      </w:r>
      <w:proofErr w:type="spellEnd"/>
      <w:r w:rsidRPr="00834A9B">
        <w:rPr>
          <w:rFonts w:ascii="Times New Roman" w:eastAsia="Times New Roman" w:hAnsi="Times New Roman" w:cs="Times New Roman"/>
          <w:sz w:val="28"/>
          <w:szCs w:val="2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24,5 - среднее количество рабочих дней в месяц;</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12 - количество рабочих месяцев в году;</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1 - количество резервных учебных транспортных средств.</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834A9B">
        <w:rPr>
          <w:rFonts w:ascii="Times New Roman" w:eastAsia="Times New Roman" w:hAnsi="Times New Roman" w:cs="Times New Roman"/>
          <w:sz w:val="28"/>
          <w:szCs w:val="28"/>
          <w:lang w:eastAsia="ru-RU"/>
        </w:rPr>
        <w:t>для</w:t>
      </w:r>
      <w:proofErr w:type="gramEnd"/>
      <w:r w:rsidRPr="00834A9B">
        <w:rPr>
          <w:rFonts w:ascii="Times New Roman" w:eastAsia="Times New Roman" w:hAnsi="Times New Roman" w:cs="Times New Roman"/>
          <w:sz w:val="28"/>
          <w:szCs w:val="28"/>
          <w:lang w:eastAsia="ru-RU"/>
        </w:rPr>
        <w:t xml:space="preserve"> обучающего; </w:t>
      </w:r>
      <w:proofErr w:type="gramStart"/>
      <w:r w:rsidRPr="00834A9B">
        <w:rPr>
          <w:rFonts w:ascii="Times New Roman" w:eastAsia="Times New Roman" w:hAnsi="Times New Roman" w:cs="Times New Roman"/>
          <w:sz w:val="28"/>
          <w:szCs w:val="28"/>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 xml:space="preserve">N 17, ст. 1882; 2009, N 2, ст. 233; N 5, ст. 610; 2010, N 9, ст. 976; N 20, ст. 2471; 2011, N 42, </w:t>
      </w:r>
      <w:r w:rsidRPr="00834A9B">
        <w:rPr>
          <w:rFonts w:ascii="Times New Roman" w:eastAsia="Times New Roman" w:hAnsi="Times New Roman" w:cs="Times New Roman"/>
          <w:sz w:val="28"/>
          <w:szCs w:val="28"/>
          <w:lang w:eastAsia="ru-RU"/>
        </w:rPr>
        <w:lastRenderedPageBreak/>
        <w:t>ст. 5922; 2012, N 1, ст. 154; N 15, ст. 1780; N 30, ст. 4289; N 47, ст. 6505; 2013, N 5, ст. 371; N 5, ст. 404;</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N 24, ст. 2999; N 31, ст. 4218; N 41, ст. 5194).</w:t>
      </w:r>
      <w:proofErr w:type="gramEnd"/>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9104D">
      <w:pPr>
        <w:shd w:val="clear" w:color="auto" w:fill="FFFFFF"/>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bookmarkStart w:id="23" w:name="Par5110"/>
      <w:bookmarkEnd w:id="23"/>
      <w:r w:rsidRPr="0049104D">
        <w:rPr>
          <w:rFonts w:ascii="Times New Roman" w:eastAsia="Times New Roman" w:hAnsi="Times New Roman" w:cs="Times New Roman"/>
          <w:b/>
          <w:sz w:val="28"/>
          <w:szCs w:val="28"/>
          <w:lang w:eastAsia="ru-RU"/>
        </w:rPr>
        <w:t>Перечень учебного оборудования</w:t>
      </w:r>
      <w:r w:rsidRPr="00834A9B">
        <w:rPr>
          <w:rFonts w:ascii="Times New Roman" w:eastAsia="Times New Roman" w:hAnsi="Times New Roman" w:cs="Times New Roman"/>
          <w:sz w:val="28"/>
          <w:szCs w:val="28"/>
          <w:lang w:eastAsia="ru-RU"/>
        </w:rPr>
        <w:t> </w:t>
      </w:r>
    </w:p>
    <w:tbl>
      <w:tblPr>
        <w:tblW w:w="0" w:type="auto"/>
        <w:tblInd w:w="62" w:type="dxa"/>
        <w:tblCellMar>
          <w:top w:w="102" w:type="dxa"/>
          <w:left w:w="62" w:type="dxa"/>
          <w:bottom w:w="102" w:type="dxa"/>
          <w:right w:w="62" w:type="dxa"/>
        </w:tblCellMar>
        <w:tblLook w:val="04A0"/>
      </w:tblPr>
      <w:tblGrid>
        <w:gridCol w:w="6094"/>
        <w:gridCol w:w="1640"/>
        <w:gridCol w:w="1683"/>
      </w:tblGrid>
      <w:tr w:rsidR="004F2C21" w:rsidRPr="00834A9B" w:rsidTr="004F2C21">
        <w:tc>
          <w:tcPr>
            <w:tcW w:w="6470" w:type="dxa"/>
            <w:tcBorders>
              <w:top w:val="single" w:sz="4" w:space="0" w:color="auto"/>
              <w:left w:val="single" w:sz="4" w:space="0" w:color="auto"/>
              <w:bottom w:val="single" w:sz="4" w:space="0" w:color="auto"/>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Наименование учебного оборудования</w:t>
            </w:r>
          </w:p>
        </w:tc>
        <w:tc>
          <w:tcPr>
            <w:tcW w:w="1670" w:type="dxa"/>
            <w:tcBorders>
              <w:top w:val="single" w:sz="4" w:space="0" w:color="auto"/>
              <w:left w:val="single" w:sz="4" w:space="0" w:color="auto"/>
              <w:bottom w:val="single" w:sz="4" w:space="0" w:color="auto"/>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Количество</w:t>
            </w:r>
          </w:p>
        </w:tc>
      </w:tr>
      <w:tr w:rsidR="004F2C21" w:rsidRPr="00834A9B" w:rsidTr="004F2C21">
        <w:tc>
          <w:tcPr>
            <w:tcW w:w="6470" w:type="dxa"/>
            <w:tcBorders>
              <w:top w:val="single" w:sz="4" w:space="0" w:color="auto"/>
              <w:left w:val="single" w:sz="4" w:space="0" w:color="auto"/>
              <w:bottom w:val="nil"/>
              <w:right w:val="single" w:sz="4" w:space="0" w:color="auto"/>
            </w:tcBorders>
            <w:hideMark/>
          </w:tcPr>
          <w:p w:rsidR="004F2C21" w:rsidRPr="00834A9B" w:rsidRDefault="004F2C21" w:rsidP="004F2C21">
            <w:pPr>
              <w:spacing w:after="0" w:line="240" w:lineRule="auto"/>
              <w:jc w:val="center"/>
              <w:outlineLvl w:val="3"/>
              <w:rPr>
                <w:rFonts w:ascii="Times New Roman" w:eastAsia="Times New Roman" w:hAnsi="Times New Roman" w:cs="Times New Roman"/>
                <w:sz w:val="28"/>
                <w:szCs w:val="28"/>
                <w:lang w:eastAsia="ru-RU"/>
              </w:rPr>
            </w:pPr>
            <w:bookmarkStart w:id="24" w:name="Par5117"/>
            <w:bookmarkEnd w:id="24"/>
            <w:r w:rsidRPr="00834A9B">
              <w:rPr>
                <w:rFonts w:ascii="Times New Roman" w:eastAsia="Times New Roman" w:hAnsi="Times New Roman" w:cs="Times New Roman"/>
                <w:sz w:val="28"/>
                <w:szCs w:val="28"/>
                <w:lang w:eastAsia="ru-RU"/>
              </w:rPr>
              <w:t>Оборудование и технические средства обучения</w:t>
            </w:r>
          </w:p>
        </w:tc>
        <w:tc>
          <w:tcPr>
            <w:tcW w:w="1670" w:type="dxa"/>
            <w:tcBorders>
              <w:top w:val="single" w:sz="4" w:space="0" w:color="auto"/>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single" w:sz="4" w:space="0" w:color="auto"/>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Тягово-сцепное устройство</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комплект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Компьютер с соответствующим программным обеспечением</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комплект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proofErr w:type="spellStart"/>
            <w:r w:rsidRPr="00834A9B">
              <w:rPr>
                <w:rFonts w:ascii="Times New Roman" w:eastAsia="Times New Roman" w:hAnsi="Times New Roman" w:cs="Times New Roman"/>
                <w:sz w:val="28"/>
                <w:szCs w:val="28"/>
                <w:lang w:eastAsia="ru-RU"/>
              </w:rPr>
              <w:t>Мультимедийный</w:t>
            </w:r>
            <w:proofErr w:type="spellEnd"/>
            <w:r w:rsidRPr="00834A9B">
              <w:rPr>
                <w:rFonts w:ascii="Times New Roman" w:eastAsia="Times New Roman" w:hAnsi="Times New Roman" w:cs="Times New Roman"/>
                <w:sz w:val="28"/>
                <w:szCs w:val="28"/>
                <w:lang w:eastAsia="ru-RU"/>
              </w:rPr>
              <w:t xml:space="preserve"> проектор</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комплект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Экран (монитор, электронная доска)</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комплект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Магнитная доска со схемой населенного пункта &lt;1&gt;</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комплект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outlineLvl w:val="3"/>
              <w:rPr>
                <w:rFonts w:ascii="Times New Roman" w:eastAsia="Times New Roman" w:hAnsi="Times New Roman" w:cs="Times New Roman"/>
                <w:sz w:val="28"/>
                <w:szCs w:val="28"/>
                <w:lang w:eastAsia="ru-RU"/>
              </w:rPr>
            </w:pPr>
            <w:bookmarkStart w:id="25" w:name="Par5135"/>
            <w:bookmarkEnd w:id="25"/>
            <w:r w:rsidRPr="00834A9B">
              <w:rPr>
                <w:rFonts w:ascii="Times New Roman" w:eastAsia="Times New Roman" w:hAnsi="Times New Roman" w:cs="Times New Roman"/>
                <w:sz w:val="28"/>
                <w:szCs w:val="28"/>
                <w:lang w:eastAsia="ru-RU"/>
              </w:rPr>
              <w:t>Учебно-наглядные пособия &lt;2&gt;</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outlineLvl w:val="4"/>
              <w:rPr>
                <w:rFonts w:ascii="Times New Roman" w:eastAsia="Times New Roman" w:hAnsi="Times New Roman" w:cs="Times New Roman"/>
                <w:sz w:val="28"/>
                <w:szCs w:val="28"/>
                <w:lang w:eastAsia="ru-RU"/>
              </w:rPr>
            </w:pPr>
            <w:bookmarkStart w:id="26" w:name="Par5138"/>
            <w:bookmarkEnd w:id="26"/>
            <w:r w:rsidRPr="00834A9B">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"BE" как объектов управления</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Классификация прицепов</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Общее устройство прицепа категории О</w:t>
            </w:r>
            <w:proofErr w:type="gramStart"/>
            <w:r w:rsidRPr="00834A9B">
              <w:rPr>
                <w:rFonts w:ascii="Times New Roman" w:eastAsia="Times New Roman" w:hAnsi="Times New Roman" w:cs="Times New Roman"/>
                <w:sz w:val="28"/>
                <w:szCs w:val="28"/>
                <w:lang w:eastAsia="ru-RU"/>
              </w:rPr>
              <w:t>2</w:t>
            </w:r>
            <w:proofErr w:type="gramEnd"/>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Виды подвесок, применяемых на прицепах</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Устройство рабочей тормозной системы прицепа</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Электрооборудование прицепа</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Устройство узла сцепки и тягово-сцепного устройства</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Контрольный осмотр и </w:t>
            </w:r>
            <w:proofErr w:type="gramStart"/>
            <w:r w:rsidRPr="00834A9B">
              <w:rPr>
                <w:rFonts w:ascii="Times New Roman" w:eastAsia="Times New Roman" w:hAnsi="Times New Roman" w:cs="Times New Roman"/>
                <w:sz w:val="28"/>
                <w:szCs w:val="28"/>
                <w:lang w:eastAsia="ru-RU"/>
              </w:rPr>
              <w:t>ежедневное</w:t>
            </w:r>
            <w:proofErr w:type="gramEnd"/>
            <w:r w:rsidRPr="00834A9B">
              <w:rPr>
                <w:rFonts w:ascii="Times New Roman" w:eastAsia="Times New Roman" w:hAnsi="Times New Roman" w:cs="Times New Roman"/>
                <w:sz w:val="28"/>
                <w:szCs w:val="28"/>
                <w:lang w:eastAsia="ru-RU"/>
              </w:rPr>
              <w:t xml:space="preserve"> техническое</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обслуживание автопоезда</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outlineLvl w:val="4"/>
              <w:rPr>
                <w:rFonts w:ascii="Times New Roman" w:eastAsia="Times New Roman" w:hAnsi="Times New Roman" w:cs="Times New Roman"/>
                <w:sz w:val="28"/>
                <w:szCs w:val="28"/>
                <w:lang w:eastAsia="ru-RU"/>
              </w:rPr>
            </w:pPr>
            <w:bookmarkStart w:id="27" w:name="Par5165"/>
            <w:bookmarkEnd w:id="27"/>
            <w:r w:rsidRPr="00834A9B">
              <w:rPr>
                <w:rFonts w:ascii="Times New Roman" w:eastAsia="Times New Roman" w:hAnsi="Times New Roman" w:cs="Times New Roman"/>
                <w:sz w:val="28"/>
                <w:szCs w:val="28"/>
                <w:lang w:eastAsia="ru-RU"/>
              </w:rPr>
              <w:t>Основы управления транспортными средствами категории "BE"</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Управление автопоездом при прохождении поворотов</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Управление автопоездом при обгоне, </w:t>
            </w:r>
            <w:r w:rsidRPr="00834A9B">
              <w:rPr>
                <w:rFonts w:ascii="Times New Roman" w:eastAsia="Times New Roman" w:hAnsi="Times New Roman" w:cs="Times New Roman"/>
                <w:sz w:val="28"/>
                <w:szCs w:val="28"/>
                <w:lang w:eastAsia="ru-RU"/>
              </w:rPr>
              <w:lastRenderedPageBreak/>
              <w:t>опережении и встречном разъезде</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Маневрирование автопоезда в ограниченном пространстве</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Управление автопоездом при движении задним ходом</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Перевозка грузов в прицепах различного назначения</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Причины ухудшения курсовой устойчивости и "складывания" автопоезда при торможении</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Причины возникновения заноса и сноса прицепа</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Особенности управления автопоездом в горной местности</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Типичные опасные ситуации</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Типовые примеры допускаемых нарушений ПДД</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outlineLvl w:val="3"/>
              <w:rPr>
                <w:rFonts w:ascii="Times New Roman" w:eastAsia="Times New Roman" w:hAnsi="Times New Roman" w:cs="Times New Roman"/>
                <w:sz w:val="28"/>
                <w:szCs w:val="28"/>
                <w:lang w:eastAsia="ru-RU"/>
              </w:rPr>
            </w:pPr>
            <w:bookmarkStart w:id="28" w:name="Par5198"/>
            <w:bookmarkEnd w:id="28"/>
            <w:r w:rsidRPr="00834A9B">
              <w:rPr>
                <w:rFonts w:ascii="Times New Roman" w:eastAsia="Times New Roman" w:hAnsi="Times New Roman" w:cs="Times New Roman"/>
                <w:sz w:val="28"/>
                <w:szCs w:val="28"/>
                <w:lang w:eastAsia="ru-RU"/>
              </w:rPr>
              <w:t>Информационные материалы</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outlineLvl w:val="4"/>
              <w:rPr>
                <w:rFonts w:ascii="Times New Roman" w:eastAsia="Times New Roman" w:hAnsi="Times New Roman" w:cs="Times New Roman"/>
                <w:sz w:val="28"/>
                <w:szCs w:val="28"/>
                <w:lang w:eastAsia="ru-RU"/>
              </w:rPr>
            </w:pPr>
            <w:bookmarkStart w:id="29" w:name="Par5201"/>
            <w:bookmarkEnd w:id="29"/>
            <w:r w:rsidRPr="00834A9B">
              <w:rPr>
                <w:rFonts w:ascii="Times New Roman" w:eastAsia="Times New Roman" w:hAnsi="Times New Roman" w:cs="Times New Roman"/>
                <w:sz w:val="28"/>
                <w:szCs w:val="28"/>
                <w:lang w:eastAsia="ru-RU"/>
              </w:rPr>
              <w:t>Информационный стенд</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Закон Российской Федерации от 7 февраля 1992 г. N 2300-1 "О защите прав потребителей"</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Копия лицензии с соответствующим приложением</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Примерная программа профессиональной подготовки водителей транспортных средств категории "BE"</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Программа профессиональной подготовки транспортных средств категории "BE", согласованная с Госавтоинспекцией</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Учебный план</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Календарный учебный график (на каждую учебную группу)</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Расписание занятий (на каждую учебную группу)</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График учебного вождения (на каждую учебную группу)</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Схемы учебных маршрутов, утвержденные руководителем организации, осуществляющей </w:t>
            </w:r>
            <w:r w:rsidRPr="00834A9B">
              <w:rPr>
                <w:rFonts w:ascii="Times New Roman" w:eastAsia="Times New Roman" w:hAnsi="Times New Roman" w:cs="Times New Roman"/>
                <w:sz w:val="28"/>
                <w:szCs w:val="28"/>
                <w:lang w:eastAsia="ru-RU"/>
              </w:rPr>
              <w:lastRenderedPageBreak/>
              <w:t>образовательную деятельность</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Книга жалоб и предложений</w:t>
            </w:r>
          </w:p>
        </w:tc>
        <w:tc>
          <w:tcPr>
            <w:tcW w:w="1670"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шт.</w:t>
            </w:r>
          </w:p>
        </w:tc>
        <w:tc>
          <w:tcPr>
            <w:tcW w:w="1701" w:type="dxa"/>
            <w:tcBorders>
              <w:top w:val="nil"/>
              <w:left w:val="single" w:sz="4" w:space="0" w:color="auto"/>
              <w:bottom w:val="nil"/>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1</w:t>
            </w:r>
          </w:p>
        </w:tc>
      </w:tr>
      <w:tr w:rsidR="004F2C21" w:rsidRPr="00834A9B" w:rsidTr="004F2C21">
        <w:tc>
          <w:tcPr>
            <w:tcW w:w="6470" w:type="dxa"/>
            <w:tcBorders>
              <w:top w:val="nil"/>
              <w:left w:val="single" w:sz="4" w:space="0" w:color="auto"/>
              <w:bottom w:val="single" w:sz="4" w:space="0" w:color="auto"/>
              <w:right w:val="single" w:sz="4" w:space="0" w:color="auto"/>
            </w:tcBorders>
            <w:hideMark/>
          </w:tcPr>
          <w:p w:rsidR="004F2C21" w:rsidRPr="00834A9B" w:rsidRDefault="004F2C21" w:rsidP="004F2C21">
            <w:pPr>
              <w:spacing w:after="0"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Адрес официального сайта в сети "Интернет"</w:t>
            </w:r>
          </w:p>
        </w:tc>
        <w:tc>
          <w:tcPr>
            <w:tcW w:w="1670" w:type="dxa"/>
            <w:tcBorders>
              <w:top w:val="nil"/>
              <w:left w:val="single" w:sz="4" w:space="0" w:color="auto"/>
              <w:bottom w:val="single" w:sz="4" w:space="0" w:color="auto"/>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c>
          <w:tcPr>
            <w:tcW w:w="1701" w:type="dxa"/>
            <w:tcBorders>
              <w:top w:val="nil"/>
              <w:left w:val="single" w:sz="4" w:space="0" w:color="auto"/>
              <w:bottom w:val="single" w:sz="4" w:space="0" w:color="auto"/>
              <w:right w:val="single" w:sz="4" w:space="0" w:color="auto"/>
            </w:tcBorders>
            <w:hideMark/>
          </w:tcPr>
          <w:p w:rsidR="004F2C21" w:rsidRPr="00834A9B" w:rsidRDefault="004F2C21" w:rsidP="004F2C21">
            <w:pPr>
              <w:spacing w:after="0" w:line="240" w:lineRule="auto"/>
              <w:jc w:val="center"/>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tc>
      </w:tr>
    </w:tbl>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&lt;1&gt; Магнитная доска со схемой населенного пункта может быть заменена соответствующим электронным учебным пособием.</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834A9B">
        <w:rPr>
          <w:rFonts w:ascii="Times New Roman" w:eastAsia="Times New Roman" w:hAnsi="Times New Roman" w:cs="Times New Roman"/>
          <w:sz w:val="28"/>
          <w:szCs w:val="28"/>
          <w:lang w:eastAsia="ru-RU"/>
        </w:rPr>
        <w:t xml:space="preserve">&lt;2&gt; Учебно-наглядные пособия допустимо представлять в виде плаката, стенда, макета, планшета, модели, схемы, кинофильма, видеофильма, </w:t>
      </w:r>
      <w:proofErr w:type="spellStart"/>
      <w:r w:rsidRPr="00834A9B">
        <w:rPr>
          <w:rFonts w:ascii="Times New Roman" w:eastAsia="Times New Roman" w:hAnsi="Times New Roman" w:cs="Times New Roman"/>
          <w:sz w:val="28"/>
          <w:szCs w:val="28"/>
          <w:lang w:eastAsia="ru-RU"/>
        </w:rPr>
        <w:t>мультимедийных</w:t>
      </w:r>
      <w:proofErr w:type="spellEnd"/>
      <w:r w:rsidRPr="00834A9B">
        <w:rPr>
          <w:rFonts w:ascii="Times New Roman" w:eastAsia="Times New Roman" w:hAnsi="Times New Roman" w:cs="Times New Roman"/>
          <w:sz w:val="28"/>
          <w:szCs w:val="28"/>
          <w:lang w:eastAsia="ru-RU"/>
        </w:rPr>
        <w:t xml:space="preserve"> слайдов.</w:t>
      </w:r>
      <w:proofErr w:type="gramEnd"/>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834A9B">
        <w:rPr>
          <w:rFonts w:ascii="Times New Roman" w:eastAsia="Times New Roman" w:hAnsi="Times New Roman" w:cs="Times New Roman"/>
          <w:sz w:val="28"/>
          <w:szCs w:val="28"/>
          <w:lang w:eastAsia="ru-RU"/>
        </w:rPr>
        <w:t>асфальт</w:t>
      </w:r>
      <w:proofErr w:type="gramStart"/>
      <w:r w:rsidRPr="00834A9B">
        <w:rPr>
          <w:rFonts w:ascii="Times New Roman" w:eastAsia="Times New Roman" w:hAnsi="Times New Roman" w:cs="Times New Roman"/>
          <w:sz w:val="28"/>
          <w:szCs w:val="28"/>
          <w:lang w:eastAsia="ru-RU"/>
        </w:rPr>
        <w:t>о</w:t>
      </w:r>
      <w:proofErr w:type="spellEnd"/>
      <w:r w:rsidRPr="00834A9B">
        <w:rPr>
          <w:rFonts w:ascii="Times New Roman" w:eastAsia="Times New Roman" w:hAnsi="Times New Roman" w:cs="Times New Roman"/>
          <w:sz w:val="28"/>
          <w:szCs w:val="28"/>
          <w:lang w:eastAsia="ru-RU"/>
        </w:rPr>
        <w:t>-</w:t>
      </w:r>
      <w:proofErr w:type="gramEnd"/>
      <w:r w:rsidRPr="00834A9B">
        <w:rPr>
          <w:rFonts w:ascii="Times New Roman" w:eastAsia="Times New Roman" w:hAnsi="Times New Roman" w:cs="Times New Roman"/>
          <w:sz w:val="28"/>
          <w:szCs w:val="28"/>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834A9B">
        <w:rPr>
          <w:rFonts w:ascii="Times New Roman" w:eastAsia="Times New Roman" w:hAnsi="Times New Roman" w:cs="Times New Roman"/>
          <w:sz w:val="28"/>
          <w:szCs w:val="28"/>
          <w:lang w:eastAsia="ru-RU"/>
        </w:rPr>
        <w:t>Р</w:t>
      </w:r>
      <w:proofErr w:type="gramEnd"/>
      <w:r w:rsidRPr="00834A9B">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834A9B">
        <w:rPr>
          <w:rFonts w:ascii="Times New Roman" w:eastAsia="Times New Roman" w:hAnsi="Times New Roman" w:cs="Times New Roman"/>
          <w:sz w:val="28"/>
          <w:szCs w:val="28"/>
          <w:lang w:eastAsia="ru-RU"/>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N 27, ст. 2693; 2003, N 20, ст. 1899; 2003, N 40, ст. 3891; 2005, N 52, ст. 5733; 2006, N 11, ст. 1179; 2008, N 8, ст. 741; N 17, ст. 1882; 2009, N 2, ст. 233; N 5, ст. 610; 2010, N 9, ст. 976; N 20, ст. 2471;</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2011, N 42, ст. 5922; 2012, N 1, ст. 154; N 15, ст. 1780; N 30, ст. 4289; N 47, ст. 6505; 2013, N 5, ст. 371; N 5, ст. 404; N 24, ст. 2999; N 31, ст. 4218; N 41, ст. 5194).</w:t>
      </w:r>
      <w:proofErr w:type="gramEnd"/>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49104D">
        <w:rPr>
          <w:rFonts w:ascii="Times New Roman" w:eastAsia="Times New Roman" w:hAnsi="Times New Roman" w:cs="Times New Roman"/>
          <w:sz w:val="28"/>
          <w:szCs w:val="28"/>
          <w:lang w:eastAsia="ru-RU"/>
        </w:rPr>
        <w:t>дания, предусмотренные  П</w:t>
      </w:r>
      <w:r w:rsidRPr="00834A9B">
        <w:rPr>
          <w:rFonts w:ascii="Times New Roman" w:eastAsia="Times New Roman" w:hAnsi="Times New Roman" w:cs="Times New Roman"/>
          <w:sz w:val="28"/>
          <w:szCs w:val="28"/>
          <w:lang w:eastAsia="ru-RU"/>
        </w:rP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Поперечный уклон участков закрытой площадки или автодрома, используемых для выполнения учебных (контрольных) за</w:t>
      </w:r>
      <w:r w:rsidR="0049104D">
        <w:rPr>
          <w:rFonts w:ascii="Times New Roman" w:eastAsia="Times New Roman" w:hAnsi="Times New Roman" w:cs="Times New Roman"/>
          <w:sz w:val="28"/>
          <w:szCs w:val="28"/>
          <w:lang w:eastAsia="ru-RU"/>
        </w:rPr>
        <w:t>даний, предусмотренных  П</w:t>
      </w:r>
      <w:r w:rsidRPr="00834A9B">
        <w:rPr>
          <w:rFonts w:ascii="Times New Roman" w:eastAsia="Times New Roman" w:hAnsi="Times New Roman" w:cs="Times New Roman"/>
          <w:sz w:val="28"/>
          <w:szCs w:val="28"/>
          <w:lang w:eastAsia="ru-RU"/>
        </w:rPr>
        <w:t xml:space="preserve">рограммой, должен обеспечивать водоотвод с их поверхности. </w:t>
      </w:r>
      <w:proofErr w:type="gramStart"/>
      <w:r w:rsidRPr="00834A9B">
        <w:rPr>
          <w:rFonts w:ascii="Times New Roman" w:eastAsia="Times New Roman" w:hAnsi="Times New Roman" w:cs="Times New Roman"/>
          <w:sz w:val="28"/>
          <w:szCs w:val="28"/>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834A9B">
        <w:rPr>
          <w:rFonts w:ascii="Times New Roman" w:eastAsia="Times New Roman" w:hAnsi="Times New Roman" w:cs="Times New Roman"/>
          <w:sz w:val="28"/>
          <w:szCs w:val="28"/>
          <w:lang w:eastAsia="ru-RU"/>
        </w:rPr>
        <w:t>к</w:t>
      </w:r>
      <w:proofErr w:type="gramEnd"/>
      <w:r w:rsidRPr="00834A9B">
        <w:rPr>
          <w:rFonts w:ascii="Times New Roman" w:eastAsia="Times New Roman" w:hAnsi="Times New Roman" w:cs="Times New Roman"/>
          <w:sz w:val="28"/>
          <w:szCs w:val="28"/>
          <w:lang w:eastAsia="ru-RU"/>
        </w:rPr>
        <w:t xml:space="preserve"> средней должно быть не более 3:1. Показатель </w:t>
      </w:r>
      <w:proofErr w:type="spellStart"/>
      <w:r w:rsidRPr="00834A9B">
        <w:rPr>
          <w:rFonts w:ascii="Times New Roman" w:eastAsia="Times New Roman" w:hAnsi="Times New Roman" w:cs="Times New Roman"/>
          <w:sz w:val="28"/>
          <w:szCs w:val="28"/>
          <w:lang w:eastAsia="ru-RU"/>
        </w:rPr>
        <w:t>ослепленности</w:t>
      </w:r>
      <w:proofErr w:type="spellEnd"/>
      <w:r w:rsidRPr="00834A9B">
        <w:rPr>
          <w:rFonts w:ascii="Times New Roman" w:eastAsia="Times New Roman" w:hAnsi="Times New Roman" w:cs="Times New Roman"/>
          <w:sz w:val="28"/>
          <w:szCs w:val="28"/>
          <w:lang w:eastAsia="ru-RU"/>
        </w:rPr>
        <w:t xml:space="preserve"> установок наружного освещения не должен превышать 150.</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834A9B">
        <w:rPr>
          <w:rFonts w:ascii="Times New Roman" w:eastAsia="Times New Roman" w:hAnsi="Times New Roman" w:cs="Times New Roman"/>
          <w:sz w:val="28"/>
          <w:szCs w:val="28"/>
          <w:lang w:eastAsia="ru-RU"/>
        </w:rPr>
        <w:t>Р</w:t>
      </w:r>
      <w:proofErr w:type="gramEnd"/>
      <w:r w:rsidRPr="00834A9B">
        <w:rPr>
          <w:rFonts w:ascii="Times New Roman" w:eastAsia="Times New Roman" w:hAnsi="Times New Roman" w:cs="Times New Roman"/>
          <w:sz w:val="28"/>
          <w:szCs w:val="28"/>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834A9B">
        <w:rPr>
          <w:rFonts w:ascii="Times New Roman" w:eastAsia="Times New Roman" w:hAnsi="Times New Roman" w:cs="Times New Roman"/>
          <w:sz w:val="28"/>
          <w:szCs w:val="28"/>
          <w:lang w:eastAsia="ru-RU"/>
        </w:rPr>
        <w:t>Р</w:t>
      </w:r>
      <w:proofErr w:type="gramEnd"/>
      <w:r w:rsidRPr="00834A9B">
        <w:rPr>
          <w:rFonts w:ascii="Times New Roman" w:eastAsia="Times New Roman" w:hAnsi="Times New Roman" w:cs="Times New Roman"/>
          <w:sz w:val="28"/>
          <w:szCs w:val="28"/>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834A9B">
        <w:rPr>
          <w:rFonts w:ascii="Times New Roman" w:eastAsia="Times New Roman" w:hAnsi="Times New Roman" w:cs="Times New Roman"/>
          <w:sz w:val="28"/>
          <w:szCs w:val="28"/>
          <w:lang w:eastAsia="ru-RU"/>
        </w:rPr>
        <w:t>Р</w:t>
      </w:r>
      <w:proofErr w:type="gramEnd"/>
      <w:r w:rsidRPr="00834A9B">
        <w:rPr>
          <w:rFonts w:ascii="Times New Roman" w:eastAsia="Times New Roman" w:hAnsi="Times New Roman" w:cs="Times New Roman"/>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834A9B">
        <w:rPr>
          <w:rFonts w:ascii="Times New Roman" w:eastAsia="Times New Roman" w:hAnsi="Times New Roman" w:cs="Times New Roman"/>
          <w:sz w:val="28"/>
          <w:szCs w:val="28"/>
          <w:lang w:eastAsia="ru-RU"/>
        </w:rPr>
        <w:t>Р</w:t>
      </w:r>
      <w:proofErr w:type="gramEnd"/>
      <w:r w:rsidRPr="00834A9B">
        <w:rPr>
          <w:rFonts w:ascii="Times New Roman" w:eastAsia="Times New Roman" w:hAnsi="Times New Roman" w:cs="Times New Roman"/>
          <w:sz w:val="28"/>
          <w:szCs w:val="28"/>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w:t>
      </w:r>
      <w:r w:rsidRPr="00834A9B">
        <w:rPr>
          <w:rFonts w:ascii="Times New Roman" w:eastAsia="Times New Roman" w:hAnsi="Times New Roman" w:cs="Times New Roman"/>
          <w:sz w:val="28"/>
          <w:szCs w:val="28"/>
          <w:lang w:eastAsia="ru-RU"/>
        </w:rPr>
        <w:lastRenderedPageBreak/>
        <w:t xml:space="preserve">дорожных ограждений и направляющих устройств". Допускается использование дорожных знаков I или II типоразмера по ГОСТ </w:t>
      </w:r>
      <w:proofErr w:type="gramStart"/>
      <w:r w:rsidRPr="00834A9B">
        <w:rPr>
          <w:rFonts w:ascii="Times New Roman" w:eastAsia="Times New Roman" w:hAnsi="Times New Roman" w:cs="Times New Roman"/>
          <w:sz w:val="28"/>
          <w:szCs w:val="28"/>
          <w:lang w:eastAsia="ru-RU"/>
        </w:rPr>
        <w:t>Р</w:t>
      </w:r>
      <w:proofErr w:type="gramEnd"/>
      <w:r w:rsidRPr="00834A9B">
        <w:rPr>
          <w:rFonts w:ascii="Times New Roman" w:eastAsia="Times New Roman" w:hAnsi="Times New Roman" w:cs="Times New Roman"/>
          <w:sz w:val="28"/>
          <w:szCs w:val="28"/>
          <w:lang w:eastAsia="ru-RU"/>
        </w:rPr>
        <w:t xml:space="preserve"> 52290-2004, светофоров типа Т.1 по ГОСТ Р 52282-2004 и уменьшение норм установки дорожных знаков, светофоров &lt;1&gt;.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834A9B">
        <w:rPr>
          <w:rFonts w:ascii="Times New Roman" w:eastAsia="Times New Roman" w:hAnsi="Times New Roman" w:cs="Times New Roman"/>
          <w:sz w:val="28"/>
          <w:szCs w:val="28"/>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N 27, ст. 2693; 2003, N 20, ст. 1899; 2003, N 40, ст. 3891; 2005, N 52, ст. 5733; 2006, N 11, ст. 1179; 2008, N 8, ст. 741; N 17, ст. 1882; 2009, N 2, ст. 233; N 5, ст. 610; 2010, N 9, ст. 976; N 20, ст. 2471;</w:t>
      </w:r>
      <w:proofErr w:type="gramEnd"/>
      <w:r w:rsidRPr="00834A9B">
        <w:rPr>
          <w:rFonts w:ascii="Times New Roman" w:eastAsia="Times New Roman" w:hAnsi="Times New Roman" w:cs="Times New Roman"/>
          <w:sz w:val="28"/>
          <w:szCs w:val="28"/>
          <w:lang w:eastAsia="ru-RU"/>
        </w:rPr>
        <w:t xml:space="preserve"> </w:t>
      </w:r>
      <w:proofErr w:type="gramStart"/>
      <w:r w:rsidRPr="00834A9B">
        <w:rPr>
          <w:rFonts w:ascii="Times New Roman" w:eastAsia="Times New Roman" w:hAnsi="Times New Roman" w:cs="Times New Roman"/>
          <w:sz w:val="28"/>
          <w:szCs w:val="28"/>
          <w:lang w:eastAsia="ru-RU"/>
        </w:rPr>
        <w:t>2011, N 42, ст. 5922; 2012, N 1, ст. 154; N 15, ст. 1780; N 30, ст. 4289; N 47, ст. 6505; 2013, N 5, ст. 371; N 5, ст. 404; N 24, ст. 2999; N 31, ст. 4218; N 41, ст. 5194).</w:t>
      </w:r>
      <w:proofErr w:type="gramEnd"/>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F2C21" w:rsidRPr="00834A9B" w:rsidRDefault="0049104D"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реализации  П</w:t>
      </w:r>
      <w:r w:rsidR="004F2C21" w:rsidRPr="00834A9B">
        <w:rPr>
          <w:rFonts w:ascii="Times New Roman" w:eastAsia="Times New Roman" w:hAnsi="Times New Roman" w:cs="Times New Roman"/>
          <w:sz w:val="28"/>
          <w:szCs w:val="28"/>
          <w:lang w:eastAsia="ru-RU"/>
        </w:rPr>
        <w:t>рограммы составляют требования к учебно-материальной базе организации,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Оценка состояния учебно-материальной базы по результатам </w:t>
      </w:r>
      <w:proofErr w:type="spellStart"/>
      <w:r w:rsidRPr="00834A9B">
        <w:rPr>
          <w:rFonts w:ascii="Times New Roman" w:eastAsia="Times New Roman" w:hAnsi="Times New Roman" w:cs="Times New Roman"/>
          <w:sz w:val="28"/>
          <w:szCs w:val="28"/>
          <w:lang w:eastAsia="ru-RU"/>
        </w:rPr>
        <w:t>самообследования</w:t>
      </w:r>
      <w:proofErr w:type="spellEnd"/>
      <w:r w:rsidRPr="00834A9B">
        <w:rPr>
          <w:rFonts w:ascii="Times New Roman" w:eastAsia="Times New Roman" w:hAnsi="Times New Roman" w:cs="Times New Roman"/>
          <w:sz w:val="28"/>
          <w:szCs w:val="2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F31C44" w:rsidRDefault="0049104D"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8"/>
          <w:lang w:eastAsia="ru-RU"/>
        </w:rPr>
      </w:pPr>
      <w:bookmarkStart w:id="30" w:name="Par5261"/>
      <w:bookmarkEnd w:id="30"/>
      <w:r w:rsidRPr="00F31C44">
        <w:rPr>
          <w:rFonts w:ascii="Times New Roman" w:eastAsia="Times New Roman" w:hAnsi="Times New Roman" w:cs="Times New Roman"/>
          <w:sz w:val="24"/>
          <w:szCs w:val="28"/>
          <w:lang w:eastAsia="ru-RU"/>
        </w:rPr>
        <w:t>7.</w:t>
      </w:r>
      <w:r w:rsidR="004F2C21" w:rsidRPr="00F31C44">
        <w:rPr>
          <w:rFonts w:ascii="Times New Roman" w:eastAsia="Times New Roman" w:hAnsi="Times New Roman" w:cs="Times New Roman"/>
          <w:sz w:val="24"/>
          <w:szCs w:val="28"/>
          <w:lang w:eastAsia="ru-RU"/>
        </w:rPr>
        <w:t xml:space="preserve"> СИСТЕМА ОЦЕНК</w:t>
      </w:r>
      <w:r w:rsidR="0033356C">
        <w:rPr>
          <w:rFonts w:ascii="Times New Roman" w:eastAsia="Times New Roman" w:hAnsi="Times New Roman" w:cs="Times New Roman"/>
          <w:sz w:val="24"/>
          <w:szCs w:val="28"/>
          <w:lang w:eastAsia="ru-RU"/>
        </w:rPr>
        <w:t>И РЕЗУЛЬТАТОВ ОСВОЕНИЯ</w:t>
      </w:r>
      <w:r w:rsidR="004F2C21" w:rsidRPr="00F31C44">
        <w:rPr>
          <w:rFonts w:ascii="Times New Roman" w:eastAsia="Times New Roman" w:hAnsi="Times New Roman" w:cs="Times New Roman"/>
          <w:sz w:val="24"/>
          <w:szCs w:val="28"/>
          <w:lang w:eastAsia="ru-RU"/>
        </w:rPr>
        <w:t xml:space="preserve"> ПРОГРАММЫ</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w:t>
      </w:r>
      <w:r w:rsidRPr="00834A9B">
        <w:rPr>
          <w:rFonts w:ascii="Times New Roman" w:eastAsia="Times New Roman" w:hAnsi="Times New Roman" w:cs="Times New Roman"/>
          <w:sz w:val="28"/>
          <w:szCs w:val="28"/>
          <w:lang w:eastAsia="ru-RU"/>
        </w:rPr>
        <w:lastRenderedPageBreak/>
        <w:t>неудовлетворительную оценку, к сдаче квалификационного экзамена не допускаются.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К проведению квалификационного экзамена привлекаются представители работодателей, их объединений &lt;1&gt;.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&lt;1&gt; Статья 74 Федерального закона от 29 декабря 2012 г. N 273-ФЗ "Об образовании в Российской Федерации".</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Проверка теоретических знаний при проведении квалификационного экзамена проводится по предметам:</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"BE" как объектов управления";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"Основы управления транспортными средствами категории "BE".</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&lt;1&gt; Статья 60 Федерального закона от 29 декабря 2012 г. N 273-ФЗ "Об образовании в Российской Федерации".</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lastRenderedPageBreak/>
        <w:t xml:space="preserve">Индивидуальный учет результатов освоения </w:t>
      </w:r>
      <w:proofErr w:type="gramStart"/>
      <w:r w:rsidRPr="00834A9B">
        <w:rPr>
          <w:rFonts w:ascii="Times New Roman" w:eastAsia="Times New Roman" w:hAnsi="Times New Roman" w:cs="Times New Roman"/>
          <w:sz w:val="28"/>
          <w:szCs w:val="28"/>
          <w:lang w:eastAsia="ru-RU"/>
        </w:rPr>
        <w:t>обучающимися</w:t>
      </w:r>
      <w:proofErr w:type="gramEnd"/>
      <w:r w:rsidRPr="00834A9B">
        <w:rPr>
          <w:rFonts w:ascii="Times New Roman" w:eastAsia="Times New Roman" w:hAnsi="Times New Roman" w:cs="Times New Roman"/>
          <w:sz w:val="28"/>
          <w:szCs w:val="2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F31C44" w:rsidRDefault="0049104D" w:rsidP="004F2C2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8"/>
          <w:lang w:eastAsia="ru-RU"/>
        </w:rPr>
      </w:pPr>
      <w:bookmarkStart w:id="31" w:name="Par5281"/>
      <w:bookmarkEnd w:id="31"/>
      <w:r w:rsidRPr="00F31C44">
        <w:rPr>
          <w:rFonts w:ascii="Times New Roman" w:eastAsia="Times New Roman" w:hAnsi="Times New Roman" w:cs="Times New Roman"/>
          <w:sz w:val="24"/>
          <w:szCs w:val="28"/>
          <w:lang w:eastAsia="ru-RU"/>
        </w:rPr>
        <w:t>8</w:t>
      </w:r>
      <w:r w:rsidR="004F2C21" w:rsidRPr="00F31C44">
        <w:rPr>
          <w:rFonts w:ascii="Times New Roman" w:eastAsia="Times New Roman" w:hAnsi="Times New Roman" w:cs="Times New Roman"/>
          <w:sz w:val="24"/>
          <w:szCs w:val="28"/>
          <w:lang w:eastAsia="ru-RU"/>
        </w:rPr>
        <w:t>. УЧЕБНО-МЕТОДИЧЕСКИЕ МАТЕРИАЛЫ, ОБЕСПЕЧИВАЮЩИЕ</w:t>
      </w:r>
    </w:p>
    <w:p w:rsidR="004F2C21" w:rsidRPr="00834A9B" w:rsidRDefault="0049104D" w:rsidP="00F31C4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31C44">
        <w:rPr>
          <w:rFonts w:ascii="Times New Roman" w:eastAsia="Times New Roman" w:hAnsi="Times New Roman" w:cs="Times New Roman"/>
          <w:sz w:val="24"/>
          <w:szCs w:val="28"/>
          <w:lang w:eastAsia="ru-RU"/>
        </w:rPr>
        <w:t xml:space="preserve">РЕАЛИЗАЦИЮ </w:t>
      </w:r>
      <w:r w:rsidR="004F2C21" w:rsidRPr="00F31C44">
        <w:rPr>
          <w:rFonts w:ascii="Times New Roman" w:eastAsia="Times New Roman" w:hAnsi="Times New Roman" w:cs="Times New Roman"/>
          <w:sz w:val="24"/>
          <w:szCs w:val="28"/>
          <w:lang w:eastAsia="ru-RU"/>
        </w:rPr>
        <w:t xml:space="preserve"> ПРОГРАММЫ</w:t>
      </w:r>
      <w:r w:rsidR="004F2C21"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Учебно-методические материалы представлены:</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примерной программой профессиональной подготовки водителей транспортных средств категории "BE", утвержденной в установленном порядке;</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xml:space="preserve">материалами для проведения промежуточной и итоговой аттестации </w:t>
      </w:r>
      <w:proofErr w:type="gramStart"/>
      <w:r w:rsidRPr="00834A9B">
        <w:rPr>
          <w:rFonts w:ascii="Times New Roman" w:eastAsia="Times New Roman" w:hAnsi="Times New Roman" w:cs="Times New Roman"/>
          <w:sz w:val="28"/>
          <w:szCs w:val="28"/>
          <w:lang w:eastAsia="ru-RU"/>
        </w:rPr>
        <w:t>обучающихся</w:t>
      </w:r>
      <w:proofErr w:type="gramEnd"/>
      <w:r w:rsidRPr="00834A9B">
        <w:rPr>
          <w:rFonts w:ascii="Times New Roman" w:eastAsia="Times New Roman" w:hAnsi="Times New Roman" w:cs="Times New Roman"/>
          <w:sz w:val="28"/>
          <w:szCs w:val="28"/>
          <w:lang w:eastAsia="ru-RU"/>
        </w:rPr>
        <w:t>, утвержденными руководителем организации, осуществляющей образовательную деятельность.</w:t>
      </w:r>
    </w:p>
    <w:p w:rsidR="004F2C21" w:rsidRPr="00834A9B" w:rsidRDefault="004F2C21" w:rsidP="004F2C2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F2C21" w:rsidRPr="00834A9B" w:rsidRDefault="004F2C21" w:rsidP="004F2C2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4A9B">
        <w:rPr>
          <w:rFonts w:ascii="Times New Roman" w:eastAsia="Times New Roman" w:hAnsi="Times New Roman" w:cs="Times New Roman"/>
          <w:sz w:val="28"/>
          <w:szCs w:val="28"/>
          <w:lang w:eastAsia="ru-RU"/>
        </w:rPr>
        <w:t> </w:t>
      </w:r>
    </w:p>
    <w:p w:rsidR="004E3EBB" w:rsidRPr="00834A9B" w:rsidRDefault="004E3EBB">
      <w:pPr>
        <w:rPr>
          <w:rFonts w:ascii="Times New Roman" w:hAnsi="Times New Roman" w:cs="Times New Roman"/>
          <w:sz w:val="28"/>
          <w:szCs w:val="28"/>
        </w:rPr>
      </w:pPr>
    </w:p>
    <w:sectPr w:rsidR="004E3EBB" w:rsidRPr="00834A9B" w:rsidSect="004F2C21">
      <w:pgSz w:w="11906" w:h="16838"/>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F2C21"/>
    <w:rsid w:val="00105B25"/>
    <w:rsid w:val="0020327C"/>
    <w:rsid w:val="0033356C"/>
    <w:rsid w:val="003562B8"/>
    <w:rsid w:val="0038023A"/>
    <w:rsid w:val="003B331A"/>
    <w:rsid w:val="003F6DC2"/>
    <w:rsid w:val="0049104D"/>
    <w:rsid w:val="004E3EBB"/>
    <w:rsid w:val="004F2C21"/>
    <w:rsid w:val="005C3F39"/>
    <w:rsid w:val="006254DE"/>
    <w:rsid w:val="00627599"/>
    <w:rsid w:val="006875B5"/>
    <w:rsid w:val="007C1345"/>
    <w:rsid w:val="008058B6"/>
    <w:rsid w:val="00834A9B"/>
    <w:rsid w:val="008D5262"/>
    <w:rsid w:val="00906665"/>
    <w:rsid w:val="00A70524"/>
    <w:rsid w:val="00B27747"/>
    <w:rsid w:val="00C219C9"/>
    <w:rsid w:val="00C43A3D"/>
    <w:rsid w:val="00C76B12"/>
    <w:rsid w:val="00E86819"/>
    <w:rsid w:val="00EB1505"/>
    <w:rsid w:val="00F3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F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C21"/>
    <w:rPr>
      <w:rFonts w:ascii="Tahoma" w:hAnsi="Tahoma" w:cs="Tahoma"/>
      <w:sz w:val="16"/>
      <w:szCs w:val="16"/>
    </w:rPr>
  </w:style>
  <w:style w:type="paragraph" w:styleId="a6">
    <w:name w:val="No Spacing"/>
    <w:uiPriority w:val="1"/>
    <w:qFormat/>
    <w:rsid w:val="00A70524"/>
    <w:pPr>
      <w:spacing w:after="0" w:line="240" w:lineRule="auto"/>
    </w:pPr>
    <w:rPr>
      <w:rFonts w:ascii="Calibri" w:eastAsia="Calibri" w:hAnsi="Calibri" w:cs="Times New Roman"/>
    </w:rPr>
  </w:style>
  <w:style w:type="table" w:styleId="a7">
    <w:name w:val="Table Grid"/>
    <w:basedOn w:val="a1"/>
    <w:uiPriority w:val="59"/>
    <w:rsid w:val="00203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825601">
      <w:bodyDiv w:val="1"/>
      <w:marLeft w:val="0"/>
      <w:marRight w:val="0"/>
      <w:marTop w:val="0"/>
      <w:marBottom w:val="0"/>
      <w:divBdr>
        <w:top w:val="none" w:sz="0" w:space="0" w:color="auto"/>
        <w:left w:val="none" w:sz="0" w:space="0" w:color="auto"/>
        <w:bottom w:val="none" w:sz="0" w:space="0" w:color="auto"/>
        <w:right w:val="none" w:sz="0" w:space="0" w:color="auto"/>
      </w:divBdr>
      <w:divsChild>
        <w:div w:id="742334026">
          <w:marLeft w:val="0"/>
          <w:marRight w:val="0"/>
          <w:marTop w:val="0"/>
          <w:marBottom w:val="0"/>
          <w:divBdr>
            <w:top w:val="none" w:sz="0" w:space="0" w:color="auto"/>
            <w:left w:val="none" w:sz="0" w:space="0" w:color="auto"/>
            <w:bottom w:val="none" w:sz="0" w:space="0" w:color="auto"/>
            <w:right w:val="none" w:sz="0" w:space="0" w:color="auto"/>
          </w:divBdr>
          <w:divsChild>
            <w:div w:id="1135756938">
              <w:marLeft w:val="0"/>
              <w:marRight w:val="0"/>
              <w:marTop w:val="0"/>
              <w:marBottom w:val="0"/>
              <w:divBdr>
                <w:top w:val="none" w:sz="0" w:space="0" w:color="auto"/>
                <w:left w:val="none" w:sz="0" w:space="0" w:color="auto"/>
                <w:bottom w:val="none" w:sz="0" w:space="0" w:color="auto"/>
                <w:right w:val="none" w:sz="0" w:space="0" w:color="auto"/>
              </w:divBdr>
              <w:divsChild>
                <w:div w:id="803043952">
                  <w:marLeft w:val="0"/>
                  <w:marRight w:val="0"/>
                  <w:marTop w:val="0"/>
                  <w:marBottom w:val="0"/>
                  <w:divBdr>
                    <w:top w:val="none" w:sz="0" w:space="0" w:color="auto"/>
                    <w:left w:val="none" w:sz="0" w:space="0" w:color="auto"/>
                    <w:bottom w:val="none" w:sz="0" w:space="0" w:color="auto"/>
                    <w:right w:val="none" w:sz="0" w:space="0" w:color="auto"/>
                  </w:divBdr>
                  <w:divsChild>
                    <w:div w:id="874580724">
                      <w:marLeft w:val="0"/>
                      <w:marRight w:val="0"/>
                      <w:marTop w:val="0"/>
                      <w:marBottom w:val="0"/>
                      <w:divBdr>
                        <w:top w:val="none" w:sz="0" w:space="0" w:color="auto"/>
                        <w:left w:val="none" w:sz="0" w:space="0" w:color="auto"/>
                        <w:bottom w:val="none" w:sz="0" w:space="0" w:color="auto"/>
                        <w:right w:val="none" w:sz="0" w:space="0" w:color="auto"/>
                      </w:divBdr>
                      <w:divsChild>
                        <w:div w:id="6926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4648</Words>
  <Characters>26495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13</cp:revision>
  <dcterms:created xsi:type="dcterms:W3CDTF">2014-12-24T07:32:00Z</dcterms:created>
  <dcterms:modified xsi:type="dcterms:W3CDTF">2015-01-16T09:41:00Z</dcterms:modified>
</cp:coreProperties>
</file>